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E85F" w14:textId="04B31C6C" w:rsidR="003261A8" w:rsidRPr="004D4535" w:rsidRDefault="00B32F44" w:rsidP="003261A8">
      <w:pPr>
        <w:pStyle w:val="Kop1"/>
        <w:rPr>
          <w:sz w:val="40"/>
        </w:rPr>
      </w:pPr>
      <w:r>
        <w:rPr>
          <w:noProof/>
          <w:sz w:val="40"/>
        </w:rPr>
        <mc:AlternateContent>
          <mc:Choice Requires="wps">
            <w:drawing>
              <wp:inline distT="0" distB="0" distL="0" distR="0" wp14:anchorId="561B54CE" wp14:editId="5FDEE2E4">
                <wp:extent cx="5842635" cy="360045"/>
                <wp:effectExtent l="5080" t="6985" r="635" b="4445"/>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3175">
                              <a:solidFill>
                                <a:srgbClr val="009EE3"/>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EF24533" w14:textId="77777777" w:rsidR="00C14AE2" w:rsidRPr="002439FA" w:rsidRDefault="00C14AE2" w:rsidP="003261A8">
                            <w:pPr>
                              <w:pStyle w:val="Kop1"/>
                              <w:rPr>
                                <w:rFonts w:asciiTheme="majorHAnsi" w:hAnsiTheme="majorHAnsi"/>
                                <w:color w:val="FFFFFF" w:themeColor="background1"/>
                              </w:rPr>
                            </w:pPr>
                            <w:r w:rsidRPr="002439FA">
                              <w:rPr>
                                <w:rFonts w:asciiTheme="majorHAnsi" w:hAnsiTheme="majorHAnsi"/>
                                <w:color w:val="FFFFFF" w:themeColor="background1"/>
                              </w:rPr>
                              <w:t>Lesformulier</w:t>
                            </w:r>
                          </w:p>
                        </w:txbxContent>
                      </wps:txbx>
                      <wps:bodyPr rot="0" vert="horz" wrap="square" lIns="54000" tIns="18000" rIns="54000" bIns="54000" anchor="t" anchorCtr="0" upright="1">
                        <a:noAutofit/>
                      </wps:bodyPr>
                    </wps:wsp>
                  </a:graphicData>
                </a:graphic>
              </wp:inline>
            </w:drawing>
          </mc:Choice>
          <mc:Fallback>
            <w:pict>
              <v:roundrect w14:anchorId="561B54CE" id="AutoShape 4" o:spid="_x0000_s1026"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" fillcolor="#009ee3" stroked="f" strokecolor="#009ee3" strokeweight=".25pt">
                <v:shadow opacity="22938f" offset="0"/>
                <o:lock v:ext="edit" aspectratio="t"/>
                <v:textbox inset="1.5mm,.5mm,1.5mm,1.5mm">
                  <w:txbxContent>
                    <w:p w14:paraId="2EF24533" w14:textId="77777777" w:rsidR="00C14AE2" w:rsidRPr="002439FA" w:rsidRDefault="00C14AE2" w:rsidP="003261A8">
                      <w:pPr>
                        <w:pStyle w:val="Kop1"/>
                        <w:rPr>
                          <w:rFonts w:asciiTheme="majorHAnsi" w:hAnsiTheme="majorHAnsi"/>
                          <w:color w:val="FFFFFF" w:themeColor="background1"/>
                        </w:rPr>
                      </w:pPr>
                      <w:r w:rsidRPr="002439FA">
                        <w:rPr>
                          <w:rFonts w:asciiTheme="majorHAnsi" w:hAnsiTheme="majorHAnsi"/>
                          <w:color w:val="FFFFFF" w:themeColor="background1"/>
                        </w:rPr>
                        <w:t>Lesformulier</w:t>
                      </w:r>
                    </w:p>
                  </w:txbxContent>
                </v:textbox>
                <w10:anchorlock/>
              </v:roundrect>
            </w:pict>
          </mc:Fallback>
        </mc:AlternateContent>
      </w:r>
    </w:p>
    <w:p w14:paraId="34587BE0" w14:textId="77777777" w:rsidR="003261A8" w:rsidRPr="00F43E1E" w:rsidRDefault="003261A8" w:rsidP="003261A8">
      <w:pPr>
        <w:pStyle w:val="Kop2"/>
      </w:pPr>
    </w:p>
    <w:p w14:paraId="4195016A" w14:textId="77777777" w:rsidR="003261A8" w:rsidRPr="00F43E1E"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381E1D" w14:paraId="063B0390" w14:textId="77777777">
        <w:trPr>
          <w:trHeight w:val="312"/>
        </w:trPr>
        <w:tc>
          <w:tcPr>
            <w:tcW w:w="1214" w:type="pct"/>
            <w:tcBorders>
              <w:top w:val="nil"/>
              <w:left w:val="nil"/>
              <w:bottom w:val="nil"/>
              <w:right w:val="single" w:sz="2" w:space="0" w:color="0066B1"/>
              <w:tl2br w:val="nil"/>
            </w:tcBorders>
            <w:shd w:val="clear" w:color="auto" w:fill="auto"/>
            <w:vAlign w:val="center"/>
          </w:tcPr>
          <w:p w14:paraId="0C640C76"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titel</w:t>
            </w:r>
            <w:proofErr w:type="gramEnd"/>
            <w:r w:rsidRPr="002439FA">
              <w:rPr>
                <w:rFonts w:asciiTheme="majorHAnsi" w:hAnsiTheme="majorHAnsi"/>
                <w:color w:val="0066B1"/>
              </w:rPr>
              <w:t xml:space="preserve"> les</w:t>
            </w:r>
          </w:p>
        </w:tc>
        <w:tc>
          <w:tcPr>
            <w:tcW w:w="3786" w:type="pct"/>
            <w:tcBorders>
              <w:top w:val="single" w:sz="2" w:space="0" w:color="0066B1"/>
              <w:left w:val="single" w:sz="2" w:space="0" w:color="0066B1"/>
              <w:bottom w:val="single" w:sz="2" w:space="0" w:color="0066B1"/>
              <w:right w:val="single" w:sz="2" w:space="0" w:color="0066B1"/>
            </w:tcBorders>
            <w:vAlign w:val="center"/>
          </w:tcPr>
          <w:p w14:paraId="753ED33F" w14:textId="222599BC" w:rsidR="003261A8" w:rsidRPr="00A5646E" w:rsidRDefault="00A03D55" w:rsidP="003261A8">
            <w:r>
              <w:t xml:space="preserve">Verhalen vertellen </w:t>
            </w:r>
          </w:p>
        </w:tc>
      </w:tr>
      <w:tr w:rsidR="00B32F44" w:rsidRPr="00381E1D" w14:paraId="10AF382D" w14:textId="77777777">
        <w:trPr>
          <w:trHeight w:val="312"/>
        </w:trPr>
        <w:tc>
          <w:tcPr>
            <w:tcW w:w="1214" w:type="pct"/>
            <w:tcBorders>
              <w:top w:val="nil"/>
              <w:left w:val="nil"/>
              <w:bottom w:val="nil"/>
              <w:right w:val="single" w:sz="2" w:space="0" w:color="0066B1"/>
              <w:tl2br w:val="nil"/>
            </w:tcBorders>
            <w:shd w:val="clear" w:color="auto" w:fill="auto"/>
            <w:vAlign w:val="center"/>
          </w:tcPr>
          <w:p w14:paraId="61FCA71D" w14:textId="5955EF80" w:rsidR="00B32F44" w:rsidRPr="002439FA" w:rsidRDefault="00B32F44" w:rsidP="003261A8">
            <w:pPr>
              <w:pStyle w:val="Kop2"/>
              <w:jc w:val="right"/>
              <w:rPr>
                <w:rFonts w:asciiTheme="majorHAnsi" w:hAnsiTheme="majorHAnsi"/>
                <w:color w:val="0066B1"/>
              </w:rPr>
            </w:pPr>
            <w:proofErr w:type="gramStart"/>
            <w:r>
              <w:rPr>
                <w:rFonts w:asciiTheme="majorHAnsi" w:hAnsiTheme="majorHAnsi"/>
                <w:color w:val="0066B1"/>
              </w:rPr>
              <w:t>voor</w:t>
            </w:r>
            <w:proofErr w:type="gramEnd"/>
            <w:r>
              <w:rPr>
                <w:rFonts w:asciiTheme="majorHAnsi" w:hAnsiTheme="majorHAnsi"/>
                <w:color w:val="0066B1"/>
              </w:rPr>
              <w:t xml:space="preserve"> welke groep(en)</w:t>
            </w:r>
          </w:p>
        </w:tc>
        <w:tc>
          <w:tcPr>
            <w:tcW w:w="3786" w:type="pct"/>
            <w:tcBorders>
              <w:top w:val="single" w:sz="2" w:space="0" w:color="0066B1"/>
              <w:left w:val="single" w:sz="2" w:space="0" w:color="0066B1"/>
              <w:bottom w:val="single" w:sz="2" w:space="0" w:color="0066B1"/>
              <w:right w:val="single" w:sz="2" w:space="0" w:color="0066B1"/>
            </w:tcBorders>
            <w:vAlign w:val="center"/>
          </w:tcPr>
          <w:p w14:paraId="34A3F308" w14:textId="376EDFD1" w:rsidR="00B32F44" w:rsidRPr="00A5646E" w:rsidRDefault="00472161" w:rsidP="003261A8">
            <w:r>
              <w:t>Groep</w:t>
            </w:r>
            <w:r w:rsidR="00A03D55">
              <w:t xml:space="preserve"> 3</w:t>
            </w:r>
            <w:r w:rsidR="007A6828">
              <w:t>/4</w:t>
            </w:r>
          </w:p>
        </w:tc>
      </w:tr>
      <w:tr w:rsidR="003261A8" w:rsidRPr="00F15216" w14:paraId="75B43E61" w14:textId="77777777">
        <w:trPr>
          <w:trHeight w:val="312"/>
        </w:trPr>
        <w:tc>
          <w:tcPr>
            <w:tcW w:w="1214" w:type="pct"/>
            <w:tcBorders>
              <w:top w:val="nil"/>
              <w:left w:val="nil"/>
              <w:bottom w:val="nil"/>
              <w:right w:val="single" w:sz="2" w:space="0" w:color="0066B1"/>
              <w:tl2br w:val="nil"/>
            </w:tcBorders>
            <w:shd w:val="clear" w:color="auto" w:fill="auto"/>
            <w:vAlign w:val="center"/>
          </w:tcPr>
          <w:p w14:paraId="21045F8A"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onderwerp</w:t>
            </w:r>
            <w:proofErr w:type="gramEnd"/>
            <w:r w:rsidRPr="002439FA">
              <w:rPr>
                <w:rFonts w:asciiTheme="majorHAnsi" w:hAnsiTheme="majorHAnsi"/>
                <w:color w:val="0066B1"/>
              </w:rPr>
              <w:t>/thema</w:t>
            </w:r>
          </w:p>
        </w:tc>
        <w:tc>
          <w:tcPr>
            <w:tcW w:w="3786" w:type="pct"/>
            <w:tcBorders>
              <w:top w:val="single" w:sz="2" w:space="0" w:color="0066B1"/>
              <w:left w:val="single" w:sz="2" w:space="0" w:color="0066B1"/>
              <w:bottom w:val="single" w:sz="2" w:space="0" w:color="0066B1"/>
              <w:right w:val="single" w:sz="2" w:space="0" w:color="0066B1"/>
            </w:tcBorders>
            <w:vAlign w:val="center"/>
          </w:tcPr>
          <w:p w14:paraId="3FD1FBC3" w14:textId="631342B7" w:rsidR="003261A8" w:rsidRPr="00381E1D" w:rsidRDefault="00A03D55" w:rsidP="003261A8">
            <w:r>
              <w:t xml:space="preserve">Verhalen </w:t>
            </w:r>
          </w:p>
        </w:tc>
      </w:tr>
      <w:tr w:rsidR="003261A8" w:rsidRPr="00F15216" w14:paraId="2F546AD2" w14:textId="77777777">
        <w:trPr>
          <w:trHeight w:val="312"/>
        </w:trPr>
        <w:tc>
          <w:tcPr>
            <w:tcW w:w="1214" w:type="pct"/>
            <w:tcBorders>
              <w:top w:val="nil"/>
              <w:left w:val="nil"/>
              <w:bottom w:val="nil"/>
              <w:right w:val="single" w:sz="2" w:space="0" w:color="0066B1"/>
              <w:tl2br w:val="nil"/>
            </w:tcBorders>
            <w:shd w:val="clear" w:color="auto" w:fill="auto"/>
            <w:vAlign w:val="center"/>
          </w:tcPr>
          <w:p w14:paraId="1ECA0793"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kunstdiscipline</w:t>
            </w:r>
            <w:proofErr w:type="gramEnd"/>
            <w:r w:rsidRPr="002439FA">
              <w:rPr>
                <w:rFonts w:asciiTheme="majorHAnsi" w:hAnsiTheme="majorHAnsi"/>
                <w:color w:val="0066B1"/>
              </w:rPr>
              <w:t>(s)</w:t>
            </w:r>
          </w:p>
        </w:tc>
        <w:tc>
          <w:tcPr>
            <w:tcW w:w="3786" w:type="pct"/>
            <w:tcBorders>
              <w:top w:val="single" w:sz="2" w:space="0" w:color="0066B1"/>
              <w:left w:val="single" w:sz="2" w:space="0" w:color="0066B1"/>
              <w:bottom w:val="single" w:sz="2" w:space="0" w:color="0066B1"/>
              <w:right w:val="single" w:sz="2" w:space="0" w:color="0066B1"/>
            </w:tcBorders>
            <w:vAlign w:val="center"/>
          </w:tcPr>
          <w:p w14:paraId="47916174" w14:textId="4384DD57" w:rsidR="003261A8" w:rsidRPr="00381E1D" w:rsidRDefault="00472161" w:rsidP="003261A8">
            <w:r>
              <w:t xml:space="preserve">Theater </w:t>
            </w:r>
          </w:p>
        </w:tc>
      </w:tr>
      <w:tr w:rsidR="003261A8" w:rsidRPr="00F15216" w14:paraId="4CE17A2E" w14:textId="77777777">
        <w:trPr>
          <w:trHeight w:val="312"/>
        </w:trPr>
        <w:tc>
          <w:tcPr>
            <w:tcW w:w="1214" w:type="pct"/>
            <w:tcBorders>
              <w:top w:val="nil"/>
              <w:left w:val="nil"/>
              <w:bottom w:val="nil"/>
              <w:right w:val="single" w:sz="2" w:space="0" w:color="0066B1"/>
              <w:tl2br w:val="nil"/>
            </w:tcBorders>
            <w:shd w:val="clear" w:color="auto" w:fill="auto"/>
            <w:vAlign w:val="center"/>
          </w:tcPr>
          <w:p w14:paraId="5492BF4C"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vaardigheden</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1CC1AB9D" w14:textId="2A025772" w:rsidR="003261A8" w:rsidRPr="00381E1D" w:rsidRDefault="007A6828" w:rsidP="003261A8">
            <w:r>
              <w:t xml:space="preserve">De leerling luistert naar anderen </w:t>
            </w:r>
            <w:r w:rsidR="00001AC7">
              <w:t xml:space="preserve"> </w:t>
            </w:r>
          </w:p>
        </w:tc>
      </w:tr>
      <w:tr w:rsidR="003261A8" w:rsidRPr="00F15216" w14:paraId="6D73EB90" w14:textId="77777777">
        <w:trPr>
          <w:trHeight w:val="312"/>
        </w:trPr>
        <w:tc>
          <w:tcPr>
            <w:tcW w:w="1214" w:type="pct"/>
            <w:tcBorders>
              <w:top w:val="nil"/>
              <w:left w:val="nil"/>
              <w:bottom w:val="nil"/>
              <w:right w:val="single" w:sz="2" w:space="0" w:color="0066B1"/>
              <w:tl2br w:val="nil"/>
            </w:tcBorders>
            <w:shd w:val="clear" w:color="auto" w:fill="auto"/>
            <w:vAlign w:val="center"/>
          </w:tcPr>
          <w:p w14:paraId="01190FE1"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doelen</w:t>
            </w:r>
            <w:proofErr w:type="gramEnd"/>
            <w:r w:rsidRPr="002439FA">
              <w:rPr>
                <w:rFonts w:asciiTheme="majorHAnsi" w:hAnsiTheme="majorHAnsi"/>
                <w:color w:val="0066B1"/>
              </w:rPr>
              <w:t>(en)</w:t>
            </w:r>
          </w:p>
        </w:tc>
        <w:tc>
          <w:tcPr>
            <w:tcW w:w="3786" w:type="pct"/>
            <w:tcBorders>
              <w:top w:val="single" w:sz="2" w:space="0" w:color="0066B1"/>
              <w:left w:val="single" w:sz="2" w:space="0" w:color="0066B1"/>
              <w:bottom w:val="single" w:sz="2" w:space="0" w:color="0066B1"/>
              <w:right w:val="single" w:sz="2" w:space="0" w:color="0066B1"/>
            </w:tcBorders>
            <w:vAlign w:val="center"/>
          </w:tcPr>
          <w:p w14:paraId="3982E40F" w14:textId="2153F7BE" w:rsidR="003261A8" w:rsidRPr="00381E1D" w:rsidRDefault="00472161" w:rsidP="003261A8">
            <w:r>
              <w:t xml:space="preserve">Ik kan </w:t>
            </w:r>
            <w:r w:rsidR="00A03D55">
              <w:t xml:space="preserve">een verhaal uitspelen </w:t>
            </w:r>
          </w:p>
        </w:tc>
      </w:tr>
      <w:tr w:rsidR="003261A8" w:rsidRPr="00F15216" w14:paraId="330AC2A8" w14:textId="77777777">
        <w:trPr>
          <w:trHeight w:val="312"/>
        </w:trPr>
        <w:tc>
          <w:tcPr>
            <w:tcW w:w="1214" w:type="pct"/>
            <w:tcBorders>
              <w:top w:val="nil"/>
              <w:left w:val="nil"/>
              <w:bottom w:val="nil"/>
              <w:right w:val="single" w:sz="2" w:space="0" w:color="0066B1"/>
              <w:tl2br w:val="nil"/>
            </w:tcBorders>
            <w:shd w:val="clear" w:color="auto" w:fill="auto"/>
            <w:vAlign w:val="center"/>
          </w:tcPr>
          <w:p w14:paraId="1320EFFF"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werkvorm</w:t>
            </w:r>
            <w:proofErr w:type="gramEnd"/>
            <w:r w:rsidRPr="002439FA">
              <w:rPr>
                <w:rFonts w:asciiTheme="majorHAnsi" w:hAnsiTheme="majorHAnsi"/>
                <w:color w:val="0066B1"/>
              </w:rPr>
              <w:t>(en)</w:t>
            </w:r>
          </w:p>
        </w:tc>
        <w:tc>
          <w:tcPr>
            <w:tcW w:w="3786" w:type="pct"/>
            <w:tcBorders>
              <w:top w:val="single" w:sz="2" w:space="0" w:color="0066B1"/>
              <w:left w:val="single" w:sz="2" w:space="0" w:color="0066B1"/>
              <w:bottom w:val="single" w:sz="2" w:space="0" w:color="0066B1"/>
              <w:right w:val="single" w:sz="2" w:space="0" w:color="0066B1"/>
            </w:tcBorders>
            <w:vAlign w:val="center"/>
          </w:tcPr>
          <w:p w14:paraId="71A3C6B3" w14:textId="43A0D065" w:rsidR="003261A8" w:rsidRPr="00A5646E" w:rsidRDefault="00A03D55" w:rsidP="003261A8">
            <w:r>
              <w:t xml:space="preserve">Geleide fantasie </w:t>
            </w:r>
          </w:p>
        </w:tc>
      </w:tr>
      <w:tr w:rsidR="003261A8" w:rsidRPr="00F15216" w14:paraId="5F30E163" w14:textId="77777777">
        <w:trPr>
          <w:trHeight w:val="312"/>
        </w:trPr>
        <w:tc>
          <w:tcPr>
            <w:tcW w:w="1214" w:type="pct"/>
            <w:tcBorders>
              <w:top w:val="nil"/>
              <w:left w:val="nil"/>
              <w:bottom w:val="nil"/>
              <w:right w:val="single" w:sz="2" w:space="0" w:color="0066B1"/>
              <w:tl2br w:val="nil"/>
            </w:tcBorders>
            <w:shd w:val="clear" w:color="auto" w:fill="auto"/>
            <w:vAlign w:val="center"/>
          </w:tcPr>
          <w:p w14:paraId="3EDA63CC"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presentatievorm</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5B336EDC" w14:textId="77777777" w:rsidR="003261A8" w:rsidRPr="00381E1D" w:rsidRDefault="003261A8" w:rsidP="003261A8"/>
        </w:tc>
      </w:tr>
      <w:tr w:rsidR="003261A8" w:rsidRPr="00F15216" w14:paraId="7FDD9FD4" w14:textId="77777777">
        <w:trPr>
          <w:trHeight w:val="312"/>
        </w:trPr>
        <w:tc>
          <w:tcPr>
            <w:tcW w:w="1214" w:type="pct"/>
            <w:tcBorders>
              <w:top w:val="nil"/>
              <w:left w:val="nil"/>
              <w:bottom w:val="nil"/>
              <w:right w:val="single" w:sz="2" w:space="0" w:color="0066B1"/>
              <w:tl2br w:val="nil"/>
            </w:tcBorders>
            <w:shd w:val="clear" w:color="auto" w:fill="auto"/>
            <w:vAlign w:val="center"/>
          </w:tcPr>
          <w:p w14:paraId="71436948"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duur</w:t>
            </w:r>
            <w:proofErr w:type="gramEnd"/>
            <w:r w:rsidRPr="002439FA">
              <w:rPr>
                <w:rFonts w:asciiTheme="majorHAnsi" w:hAnsiTheme="majorHAnsi"/>
                <w:color w:val="0066B1"/>
              </w:rPr>
              <w:t xml:space="preserve"> van les(</w:t>
            </w:r>
            <w:proofErr w:type="spellStart"/>
            <w:r w:rsidRPr="002439FA">
              <w:rPr>
                <w:rFonts w:asciiTheme="majorHAnsi" w:hAnsiTheme="majorHAnsi"/>
                <w:color w:val="0066B1"/>
              </w:rPr>
              <w:t>senreeks</w:t>
            </w:r>
            <w:proofErr w:type="spellEnd"/>
            <w:r w:rsidRPr="002439FA">
              <w:rPr>
                <w:rFonts w:asciiTheme="majorHAnsi" w:hAnsiTheme="majorHAnsi"/>
                <w:color w:val="0066B1"/>
              </w:rPr>
              <w:t xml:space="preserve">) </w:t>
            </w:r>
          </w:p>
        </w:tc>
        <w:tc>
          <w:tcPr>
            <w:tcW w:w="3786" w:type="pct"/>
            <w:tcBorders>
              <w:top w:val="single" w:sz="2" w:space="0" w:color="0066B1"/>
              <w:left w:val="single" w:sz="2" w:space="0" w:color="0066B1"/>
              <w:bottom w:val="single" w:sz="2" w:space="0" w:color="0066B1"/>
              <w:right w:val="single" w:sz="2" w:space="0" w:color="0066B1"/>
            </w:tcBorders>
            <w:vAlign w:val="center"/>
          </w:tcPr>
          <w:p w14:paraId="422AD296" w14:textId="5AD1CBA0" w:rsidR="003261A8" w:rsidRPr="00381E1D" w:rsidRDefault="00001AC7" w:rsidP="003261A8">
            <w:r>
              <w:t xml:space="preserve">20 minuten </w:t>
            </w:r>
          </w:p>
        </w:tc>
      </w:tr>
      <w:tr w:rsidR="003261A8" w:rsidRPr="00F15216" w14:paraId="373EBF22" w14:textId="77777777">
        <w:trPr>
          <w:trHeight w:val="312"/>
        </w:trPr>
        <w:tc>
          <w:tcPr>
            <w:tcW w:w="1214" w:type="pct"/>
            <w:tcBorders>
              <w:top w:val="nil"/>
              <w:left w:val="nil"/>
              <w:bottom w:val="nil"/>
              <w:right w:val="single" w:sz="2" w:space="0" w:color="0066B1"/>
              <w:tl2br w:val="nil"/>
            </w:tcBorders>
            <w:shd w:val="clear" w:color="auto" w:fill="auto"/>
            <w:vAlign w:val="center"/>
          </w:tcPr>
          <w:p w14:paraId="744971F6"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benodigdheden</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40A5E493" w14:textId="12A8B778" w:rsidR="003261A8" w:rsidRPr="00381E1D" w:rsidRDefault="003D4C24" w:rsidP="003261A8">
            <w:r>
              <w:t>Bo</w:t>
            </w:r>
            <w:r w:rsidR="00BD7CA5">
              <w:t xml:space="preserve">x, opname </w:t>
            </w:r>
            <w:r w:rsidR="007A6828">
              <w:t xml:space="preserve">apparatuur/ verschillende soorten boeken </w:t>
            </w:r>
          </w:p>
        </w:tc>
      </w:tr>
      <w:tr w:rsidR="003261A8" w:rsidRPr="00F15216" w14:paraId="657290A6" w14:textId="77777777">
        <w:trPr>
          <w:trHeight w:val="312"/>
        </w:trPr>
        <w:tc>
          <w:tcPr>
            <w:tcW w:w="1214" w:type="pct"/>
            <w:tcBorders>
              <w:top w:val="nil"/>
              <w:left w:val="nil"/>
              <w:bottom w:val="nil"/>
              <w:right w:val="single" w:sz="2" w:space="0" w:color="0066B1"/>
              <w:tl2br w:val="nil"/>
            </w:tcBorders>
            <w:shd w:val="clear" w:color="auto" w:fill="auto"/>
            <w:vAlign w:val="center"/>
          </w:tcPr>
          <w:p w14:paraId="7D374C1F"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voorbereiding</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4D703A1F" w14:textId="77777777" w:rsidR="003261A8" w:rsidRPr="00381E1D" w:rsidRDefault="003261A8" w:rsidP="003261A8"/>
        </w:tc>
      </w:tr>
    </w:tbl>
    <w:p w14:paraId="772424E4" w14:textId="77777777" w:rsidR="003261A8" w:rsidRDefault="003261A8" w:rsidP="003261A8"/>
    <w:p w14:paraId="40A830F2" w14:textId="77777777" w:rsidR="003261A8" w:rsidRDefault="003261A8" w:rsidP="003261A8"/>
    <w:p w14:paraId="0F6A7FF8" w14:textId="21CB5F76" w:rsidR="003261A8" w:rsidRDefault="00B32F44" w:rsidP="003261A8">
      <w:pPr>
        <w:rPr>
          <w:sz w:val="40"/>
        </w:rPr>
      </w:pPr>
      <w:r>
        <w:rPr>
          <w:noProof/>
          <w:sz w:val="40"/>
        </w:rPr>
        <mc:AlternateContent>
          <mc:Choice Requires="wps">
            <w:drawing>
              <wp:inline distT="0" distB="0" distL="0" distR="0" wp14:anchorId="6E276F9E" wp14:editId="149135D8">
                <wp:extent cx="5842635" cy="360045"/>
                <wp:effectExtent l="5080" t="5080" r="635" b="635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19050">
                              <a:solidFill>
                                <a:srgbClr val="FFFF00"/>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0BD3712" w14:textId="77777777" w:rsidR="00C14AE2" w:rsidRPr="003D0DD8" w:rsidRDefault="00C14AE2" w:rsidP="003261A8">
                            <w:pPr>
                              <w:pStyle w:val="Kop1"/>
                              <w:rPr>
                                <w:rFonts w:asciiTheme="majorHAnsi" w:hAnsiTheme="majorHAnsi"/>
                                <w:color w:val="FFFFFF" w:themeColor="background1"/>
                              </w:rPr>
                            </w:pPr>
                            <w:r w:rsidRPr="003D0DD8">
                              <w:rPr>
                                <w:rFonts w:asciiTheme="majorHAnsi" w:hAnsiTheme="majorHAnsi"/>
                                <w:color w:val="FFFFFF" w:themeColor="background1"/>
                              </w:rPr>
                              <w:t>Lesopbouw</w:t>
                            </w:r>
                          </w:p>
                          <w:p w14:paraId="65F68281" w14:textId="77777777" w:rsidR="00C14AE2" w:rsidRPr="00BD10A8" w:rsidRDefault="00C14AE2" w:rsidP="003261A8">
                            <w:proofErr w:type="spellStart"/>
                            <w:proofErr w:type="gramStart"/>
                            <w:r>
                              <w:t>dsg</w:t>
                            </w:r>
                            <w:proofErr w:type="spellEnd"/>
                            <w:proofErr w:type="gramEnd"/>
                          </w:p>
                          <w:p w14:paraId="3CF98E51" w14:textId="77777777" w:rsidR="00C14AE2" w:rsidRPr="00BD10A8" w:rsidRDefault="00C14AE2" w:rsidP="003261A8">
                            <w:proofErr w:type="spellStart"/>
                            <w:proofErr w:type="gramStart"/>
                            <w:r>
                              <w:t>jkdhgjfb</w:t>
                            </w:r>
                            <w:proofErr w:type="spellEnd"/>
                            <w:proofErr w:type="gramEnd"/>
                          </w:p>
                        </w:txbxContent>
                      </wps:txbx>
                      <wps:bodyPr rot="0" vert="horz" wrap="square" lIns="72000" tIns="36000" rIns="72000" bIns="72000" anchor="t" anchorCtr="0" upright="1">
                        <a:noAutofit/>
                      </wps:bodyPr>
                    </wps:wsp>
                  </a:graphicData>
                </a:graphic>
              </wp:inline>
            </w:drawing>
          </mc:Choice>
          <mc:Fallback>
            <w:pict>
              <v:roundrect w14:anchorId="6E276F9E" id="AutoShape 3" o:spid="_x0000_s1027"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" fillcolor="#009ee3" stroked="f" strokecolor="yellow" strokeweight="1.5pt">
                <v:shadow opacity="22938f" offset="0"/>
                <o:lock v:ext="edit" aspectratio="t"/>
                <v:textbox inset="2mm,1mm,2mm,2mm">
                  <w:txbxContent>
                    <w:p w14:paraId="30BD3712" w14:textId="77777777" w:rsidR="00C14AE2" w:rsidRPr="003D0DD8" w:rsidRDefault="00C14AE2" w:rsidP="003261A8">
                      <w:pPr>
                        <w:pStyle w:val="Kop1"/>
                        <w:rPr>
                          <w:rFonts w:asciiTheme="majorHAnsi" w:hAnsiTheme="majorHAnsi"/>
                          <w:color w:val="FFFFFF" w:themeColor="background1"/>
                        </w:rPr>
                      </w:pPr>
                      <w:r w:rsidRPr="003D0DD8">
                        <w:rPr>
                          <w:rFonts w:asciiTheme="majorHAnsi" w:hAnsiTheme="majorHAnsi"/>
                          <w:color w:val="FFFFFF" w:themeColor="background1"/>
                        </w:rPr>
                        <w:t>Lesopbouw</w:t>
                      </w:r>
                    </w:p>
                    <w:p w14:paraId="65F68281" w14:textId="77777777" w:rsidR="00C14AE2" w:rsidRPr="00BD10A8" w:rsidRDefault="00C14AE2" w:rsidP="003261A8">
                      <w:proofErr w:type="spellStart"/>
                      <w:proofErr w:type="gramStart"/>
                      <w:r>
                        <w:t>dsg</w:t>
                      </w:r>
                      <w:proofErr w:type="spellEnd"/>
                      <w:proofErr w:type="gramEnd"/>
                    </w:p>
                    <w:p w14:paraId="3CF98E51" w14:textId="77777777" w:rsidR="00C14AE2" w:rsidRPr="00BD10A8" w:rsidRDefault="00C14AE2" w:rsidP="003261A8">
                      <w:proofErr w:type="spellStart"/>
                      <w:proofErr w:type="gramStart"/>
                      <w:r>
                        <w:t>jkdhgjfb</w:t>
                      </w:r>
                      <w:proofErr w:type="spellEnd"/>
                      <w:proofErr w:type="gramEnd"/>
                    </w:p>
                  </w:txbxContent>
                </v:textbox>
                <w10:anchorlock/>
              </v:roundrect>
            </w:pict>
          </mc:Fallback>
        </mc:AlternateContent>
      </w:r>
    </w:p>
    <w:p w14:paraId="03BC0E96" w14:textId="77777777" w:rsidR="003261A8" w:rsidRDefault="003261A8" w:rsidP="003261A8"/>
    <w:p w14:paraId="60883A86"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3DC1A969" w14:textId="77777777">
        <w:tc>
          <w:tcPr>
            <w:tcW w:w="1214" w:type="pct"/>
            <w:tcBorders>
              <w:top w:val="nil"/>
              <w:left w:val="nil"/>
              <w:bottom w:val="nil"/>
              <w:right w:val="single" w:sz="2" w:space="0" w:color="0066B1"/>
              <w:tl2br w:val="nil"/>
            </w:tcBorders>
            <w:shd w:val="clear" w:color="auto" w:fill="auto"/>
          </w:tcPr>
          <w:p w14:paraId="653A230F" w14:textId="77777777" w:rsidR="003261A8" w:rsidRPr="002439FA" w:rsidRDefault="003261A8" w:rsidP="003261A8">
            <w:pPr>
              <w:jc w:val="right"/>
              <w:rPr>
                <w:caps/>
                <w:color w:val="0066B1"/>
                <w:sz w:val="20"/>
              </w:rPr>
            </w:pPr>
            <w:r w:rsidRPr="002439FA">
              <w:rPr>
                <w:caps/>
                <w:color w:val="0066B1"/>
                <w:sz w:val="20"/>
              </w:rPr>
              <w:t>oriëntatiefase</w:t>
            </w:r>
          </w:p>
          <w:p w14:paraId="025FE460" w14:textId="77777777" w:rsidR="003261A8" w:rsidRPr="002439FA" w:rsidRDefault="003261A8" w:rsidP="003261A8">
            <w:pPr>
              <w:jc w:val="right"/>
              <w:rPr>
                <w:color w:val="0066B1"/>
                <w:sz w:val="18"/>
              </w:rPr>
            </w:pPr>
          </w:p>
          <w:p w14:paraId="33C8D5E5" w14:textId="77777777" w:rsidR="003261A8" w:rsidRPr="003D0DD8" w:rsidRDefault="003261A8" w:rsidP="003261A8">
            <w:pPr>
              <w:jc w:val="right"/>
              <w:rPr>
                <w:i/>
                <w:color w:val="0066B1"/>
                <w:sz w:val="16"/>
              </w:rPr>
            </w:pPr>
            <w:r w:rsidRPr="003D0DD8">
              <w:rPr>
                <w:i/>
                <w:color w:val="0066B1"/>
                <w:sz w:val="16"/>
              </w:rPr>
              <w:t>Denk hierbij aan:</w:t>
            </w:r>
          </w:p>
          <w:p w14:paraId="3AC293AD" w14:textId="77777777" w:rsidR="00C14AE2" w:rsidRDefault="003261A8" w:rsidP="003261A8">
            <w:pPr>
              <w:jc w:val="right"/>
              <w:rPr>
                <w:i/>
                <w:color w:val="0066B1"/>
                <w:sz w:val="16"/>
              </w:rPr>
            </w:pPr>
            <w:proofErr w:type="gramStart"/>
            <w:r w:rsidRPr="003D0DD8">
              <w:rPr>
                <w:i/>
                <w:color w:val="0066B1"/>
                <w:sz w:val="16"/>
              </w:rPr>
              <w:t>voorkennis</w:t>
            </w:r>
            <w:proofErr w:type="gramEnd"/>
            <w:r w:rsidRPr="003D0DD8">
              <w:rPr>
                <w:i/>
                <w:color w:val="0066B1"/>
                <w:sz w:val="16"/>
              </w:rPr>
              <w:t xml:space="preserve"> ophalen, verwonderen, waarnemen (kijken, luisteren, voelen, ruiken, proeven), </w:t>
            </w:r>
          </w:p>
          <w:p w14:paraId="55A82A64" w14:textId="77777777" w:rsidR="003261A8" w:rsidRPr="003D0DD8" w:rsidRDefault="003261A8" w:rsidP="003261A8">
            <w:pPr>
              <w:jc w:val="right"/>
              <w:rPr>
                <w:i/>
                <w:color w:val="0066B1"/>
                <w:sz w:val="16"/>
              </w:rPr>
            </w:pPr>
            <w:proofErr w:type="gramStart"/>
            <w:r w:rsidRPr="003D0DD8">
              <w:rPr>
                <w:i/>
                <w:color w:val="0066B1"/>
                <w:sz w:val="16"/>
              </w:rPr>
              <w:t>associëren</w:t>
            </w:r>
            <w:proofErr w:type="gramEnd"/>
            <w:r w:rsidRPr="003D0DD8">
              <w:rPr>
                <w:i/>
                <w:color w:val="0066B1"/>
                <w:sz w:val="16"/>
              </w:rPr>
              <w:t>, fantaseren, beschouwen</w:t>
            </w:r>
            <w:r w:rsidR="00E646F1">
              <w:rPr>
                <w:i/>
                <w:color w:val="0066B1"/>
                <w:sz w:val="16"/>
              </w:rPr>
              <w:t xml:space="preserve"> en reflecteren</w:t>
            </w:r>
            <w:r w:rsidRPr="003D0DD8">
              <w:rPr>
                <w:i/>
                <w:color w:val="0066B1"/>
                <w:sz w:val="16"/>
              </w:rPr>
              <w:t xml:space="preserve">. </w:t>
            </w:r>
          </w:p>
          <w:p w14:paraId="2F6F104D" w14:textId="77777777" w:rsidR="00C14AE2" w:rsidRDefault="00C14AE2" w:rsidP="003261A8">
            <w:pPr>
              <w:jc w:val="right"/>
              <w:rPr>
                <w:i/>
                <w:color w:val="0066B1"/>
                <w:sz w:val="16"/>
              </w:rPr>
            </w:pPr>
          </w:p>
          <w:p w14:paraId="52D128DF" w14:textId="77777777" w:rsidR="00C14AE2" w:rsidRDefault="00C14AE2" w:rsidP="003261A8">
            <w:pPr>
              <w:jc w:val="right"/>
              <w:rPr>
                <w:i/>
                <w:color w:val="0066B1"/>
                <w:sz w:val="16"/>
              </w:rPr>
            </w:pPr>
          </w:p>
          <w:p w14:paraId="3D19D71E" w14:textId="77777777" w:rsidR="00C14AE2" w:rsidRDefault="00C14AE2" w:rsidP="003261A8">
            <w:pPr>
              <w:jc w:val="right"/>
              <w:rPr>
                <w:i/>
                <w:color w:val="0066B1"/>
                <w:sz w:val="16"/>
              </w:rPr>
            </w:pPr>
          </w:p>
          <w:p w14:paraId="235E6727" w14:textId="77777777" w:rsidR="00C14AE2" w:rsidRDefault="00C14AE2" w:rsidP="003261A8">
            <w:pPr>
              <w:jc w:val="right"/>
              <w:rPr>
                <w:i/>
                <w:color w:val="0066B1"/>
                <w:sz w:val="16"/>
              </w:rPr>
            </w:pPr>
          </w:p>
          <w:p w14:paraId="77A8010E" w14:textId="77777777" w:rsidR="00C14AE2" w:rsidRDefault="00C14AE2" w:rsidP="003261A8">
            <w:pPr>
              <w:jc w:val="right"/>
              <w:rPr>
                <w:i/>
                <w:color w:val="0066B1"/>
                <w:sz w:val="16"/>
              </w:rPr>
            </w:pPr>
          </w:p>
          <w:p w14:paraId="033D77A4" w14:textId="77777777" w:rsidR="00C14AE2" w:rsidRDefault="00C14AE2" w:rsidP="003261A8">
            <w:pPr>
              <w:jc w:val="right"/>
              <w:rPr>
                <w:i/>
                <w:color w:val="0066B1"/>
                <w:sz w:val="16"/>
              </w:rPr>
            </w:pPr>
          </w:p>
          <w:p w14:paraId="6823844D" w14:textId="77777777" w:rsidR="00C14AE2" w:rsidRDefault="00C14AE2" w:rsidP="003261A8">
            <w:pPr>
              <w:jc w:val="right"/>
              <w:rPr>
                <w:i/>
                <w:color w:val="0066B1"/>
                <w:sz w:val="16"/>
              </w:rPr>
            </w:pPr>
          </w:p>
          <w:p w14:paraId="359760E2" w14:textId="77777777" w:rsidR="00C14AE2" w:rsidRDefault="00C14AE2" w:rsidP="003261A8">
            <w:pPr>
              <w:jc w:val="right"/>
              <w:rPr>
                <w:i/>
                <w:color w:val="0066B1"/>
                <w:sz w:val="16"/>
              </w:rPr>
            </w:pPr>
          </w:p>
          <w:p w14:paraId="0B6C7F98" w14:textId="77777777" w:rsidR="003261A8" w:rsidRPr="003D0DD8" w:rsidRDefault="003261A8" w:rsidP="003261A8">
            <w:pPr>
              <w:jc w:val="right"/>
              <w:rPr>
                <w:i/>
                <w:color w:val="0066B1"/>
                <w:sz w:val="16"/>
              </w:rPr>
            </w:pPr>
          </w:p>
          <w:p w14:paraId="5C679441"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369427EC" w14:textId="77777777" w:rsidR="007A6828" w:rsidRDefault="003D4C24" w:rsidP="003261A8">
            <w:r>
              <w:t>Wa</w:t>
            </w:r>
            <w:r w:rsidR="00BD7CA5">
              <w:t xml:space="preserve">ar </w:t>
            </w:r>
            <w:r w:rsidR="00A4453D">
              <w:t>vind je verhalen? Welke verhalen ken je? Wat zit er allemaal in een verhaal?</w:t>
            </w:r>
            <w:r w:rsidR="007A6828">
              <w:t xml:space="preserve"> </w:t>
            </w:r>
            <w:r w:rsidR="00A4453D">
              <w:t xml:space="preserve">Verschillende boeken bekijken, alleen de kaft, wat zou het verhaal van dit boek zijn? </w:t>
            </w:r>
            <w:r w:rsidR="007A6828">
              <w:t>Hoe maak je een verhaal?</w:t>
            </w:r>
          </w:p>
          <w:p w14:paraId="748D3A00" w14:textId="77777777" w:rsidR="007A6828" w:rsidRDefault="007A6828" w:rsidP="003261A8"/>
          <w:p w14:paraId="0CAF57A2" w14:textId="00B5BEAA" w:rsidR="007A6828" w:rsidRPr="008553E0" w:rsidRDefault="007A6828" w:rsidP="003261A8">
            <w:r>
              <w:t xml:space="preserve">Ga met de leerlingen in gesprek over verhalen. </w:t>
            </w:r>
          </w:p>
        </w:tc>
      </w:tr>
    </w:tbl>
    <w:p w14:paraId="498CE687" w14:textId="77777777" w:rsidR="003261A8" w:rsidRPr="00231CEC" w:rsidRDefault="003261A8" w:rsidP="003261A8"/>
    <w:p w14:paraId="3D74AA86" w14:textId="77777777" w:rsidR="003261A8" w:rsidRPr="00231CEC"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4E4D254C" w14:textId="77777777">
        <w:tc>
          <w:tcPr>
            <w:tcW w:w="1214" w:type="pct"/>
            <w:tcBorders>
              <w:top w:val="nil"/>
              <w:left w:val="nil"/>
              <w:bottom w:val="nil"/>
              <w:right w:val="single" w:sz="2" w:space="0" w:color="0066B1"/>
              <w:tl2br w:val="nil"/>
            </w:tcBorders>
            <w:shd w:val="clear" w:color="auto" w:fill="auto"/>
          </w:tcPr>
          <w:p w14:paraId="3FBEBC95" w14:textId="77777777" w:rsidR="003261A8" w:rsidRPr="003D0DD8" w:rsidRDefault="003261A8" w:rsidP="003261A8">
            <w:pPr>
              <w:jc w:val="right"/>
              <w:rPr>
                <w:caps/>
                <w:color w:val="0066B1"/>
                <w:sz w:val="20"/>
              </w:rPr>
            </w:pPr>
            <w:r w:rsidRPr="003D0DD8">
              <w:rPr>
                <w:caps/>
                <w:color w:val="0066B1"/>
                <w:sz w:val="20"/>
              </w:rPr>
              <w:t>onderzoeksfase</w:t>
            </w:r>
          </w:p>
          <w:p w14:paraId="13557B2B" w14:textId="77777777" w:rsidR="003261A8" w:rsidRPr="003D0DD8" w:rsidRDefault="003261A8" w:rsidP="003261A8">
            <w:pPr>
              <w:jc w:val="right"/>
              <w:rPr>
                <w:i/>
                <w:color w:val="0066B1"/>
                <w:sz w:val="16"/>
              </w:rPr>
            </w:pPr>
          </w:p>
          <w:p w14:paraId="5162EEB2" w14:textId="77777777" w:rsidR="003261A8" w:rsidRPr="003D0DD8" w:rsidRDefault="003261A8" w:rsidP="003261A8">
            <w:pPr>
              <w:jc w:val="right"/>
              <w:rPr>
                <w:i/>
                <w:color w:val="0066B1"/>
                <w:sz w:val="16"/>
              </w:rPr>
            </w:pPr>
            <w:r w:rsidRPr="003D0DD8">
              <w:rPr>
                <w:i/>
                <w:color w:val="0066B1"/>
                <w:sz w:val="16"/>
              </w:rPr>
              <w:t>Denk hierbij aan:</w:t>
            </w:r>
          </w:p>
          <w:p w14:paraId="5B6C06D8" w14:textId="77777777" w:rsidR="003261A8" w:rsidRPr="00C14AE2" w:rsidRDefault="003261A8" w:rsidP="003261A8">
            <w:pPr>
              <w:jc w:val="right"/>
              <w:rPr>
                <w:i/>
                <w:color w:val="0066B1"/>
                <w:sz w:val="16"/>
              </w:rPr>
            </w:pPr>
            <w:proofErr w:type="gramStart"/>
            <w:r w:rsidRPr="003D0DD8">
              <w:rPr>
                <w:i/>
                <w:color w:val="0066B1"/>
                <w:sz w:val="16"/>
              </w:rPr>
              <w:t>brainstormen</w:t>
            </w:r>
            <w:proofErr w:type="gramEnd"/>
            <w:r w:rsidRPr="003D0DD8">
              <w:rPr>
                <w:i/>
                <w:color w:val="0066B1"/>
                <w:sz w:val="16"/>
              </w:rPr>
              <w:t>, bronnen zoeken, schetsen, experimenteren, improviseren, oefenen, proefjes doen of ma</w:t>
            </w:r>
            <w:r w:rsidR="00E646F1">
              <w:rPr>
                <w:i/>
                <w:color w:val="0066B1"/>
                <w:sz w:val="16"/>
              </w:rPr>
              <w:t xml:space="preserve">ken, nieuwe technieken aanleren, </w:t>
            </w:r>
            <w:r w:rsidRPr="003D0DD8">
              <w:rPr>
                <w:i/>
                <w:color w:val="0066B1"/>
                <w:sz w:val="16"/>
              </w:rPr>
              <w:t>keuzes en een plan maken.</w:t>
            </w:r>
          </w:p>
          <w:p w14:paraId="5A4F60B0" w14:textId="77777777" w:rsidR="00C14AE2" w:rsidRDefault="00C14AE2" w:rsidP="003261A8">
            <w:pPr>
              <w:jc w:val="right"/>
              <w:rPr>
                <w:rFonts w:ascii="Anivers Italic" w:hAnsi="Anivers Italic"/>
                <w:color w:val="0066B1"/>
                <w:sz w:val="16"/>
              </w:rPr>
            </w:pPr>
          </w:p>
          <w:p w14:paraId="323D2012" w14:textId="77777777" w:rsidR="00C14AE2" w:rsidRDefault="00C14AE2" w:rsidP="003261A8">
            <w:pPr>
              <w:jc w:val="right"/>
              <w:rPr>
                <w:rFonts w:ascii="Anivers Italic" w:hAnsi="Anivers Italic"/>
                <w:color w:val="0066B1"/>
                <w:sz w:val="16"/>
              </w:rPr>
            </w:pPr>
          </w:p>
          <w:p w14:paraId="6E042E19" w14:textId="77777777" w:rsidR="00C14AE2" w:rsidRDefault="00C14AE2" w:rsidP="003261A8">
            <w:pPr>
              <w:jc w:val="right"/>
              <w:rPr>
                <w:rFonts w:ascii="Anivers Italic" w:hAnsi="Anivers Italic"/>
                <w:color w:val="0066B1"/>
                <w:sz w:val="16"/>
              </w:rPr>
            </w:pPr>
          </w:p>
          <w:p w14:paraId="316973F0" w14:textId="77777777" w:rsidR="00C14AE2" w:rsidRDefault="00C14AE2" w:rsidP="003261A8">
            <w:pPr>
              <w:jc w:val="right"/>
              <w:rPr>
                <w:rFonts w:ascii="Anivers Italic" w:hAnsi="Anivers Italic"/>
                <w:color w:val="0066B1"/>
                <w:sz w:val="16"/>
              </w:rPr>
            </w:pPr>
          </w:p>
          <w:p w14:paraId="35918598" w14:textId="77777777" w:rsidR="00C14AE2" w:rsidRDefault="00C14AE2" w:rsidP="003261A8">
            <w:pPr>
              <w:jc w:val="right"/>
              <w:rPr>
                <w:rFonts w:ascii="Anivers Italic" w:hAnsi="Anivers Italic"/>
                <w:color w:val="0066B1"/>
                <w:sz w:val="16"/>
              </w:rPr>
            </w:pPr>
          </w:p>
          <w:p w14:paraId="2ABEF608" w14:textId="77777777" w:rsidR="00C14AE2" w:rsidRDefault="00C14AE2" w:rsidP="003261A8">
            <w:pPr>
              <w:jc w:val="right"/>
              <w:rPr>
                <w:rFonts w:ascii="Anivers Italic" w:hAnsi="Anivers Italic"/>
                <w:color w:val="0066B1"/>
                <w:sz w:val="16"/>
              </w:rPr>
            </w:pPr>
          </w:p>
          <w:p w14:paraId="7AF15443" w14:textId="77777777" w:rsidR="00C14AE2" w:rsidRDefault="00C14AE2" w:rsidP="003261A8">
            <w:pPr>
              <w:jc w:val="right"/>
              <w:rPr>
                <w:rFonts w:ascii="Anivers Italic" w:hAnsi="Anivers Italic"/>
                <w:color w:val="0066B1"/>
                <w:sz w:val="16"/>
              </w:rPr>
            </w:pPr>
          </w:p>
          <w:p w14:paraId="173A99DC" w14:textId="77777777" w:rsidR="00C14AE2" w:rsidRDefault="00C14AE2" w:rsidP="003261A8">
            <w:pPr>
              <w:jc w:val="right"/>
              <w:rPr>
                <w:rFonts w:ascii="Anivers Italic" w:hAnsi="Anivers Italic"/>
                <w:color w:val="0066B1"/>
                <w:sz w:val="16"/>
              </w:rPr>
            </w:pPr>
          </w:p>
          <w:p w14:paraId="3E2D48CA" w14:textId="77777777" w:rsidR="00C14AE2" w:rsidRDefault="00C14AE2" w:rsidP="003261A8">
            <w:pPr>
              <w:jc w:val="right"/>
              <w:rPr>
                <w:rFonts w:ascii="Anivers Italic" w:hAnsi="Anivers Italic"/>
                <w:color w:val="0066B1"/>
                <w:sz w:val="16"/>
              </w:rPr>
            </w:pPr>
          </w:p>
          <w:p w14:paraId="6A4E4C3D" w14:textId="77777777" w:rsidR="00C14AE2" w:rsidRDefault="00C14AE2" w:rsidP="003261A8">
            <w:pPr>
              <w:jc w:val="right"/>
              <w:rPr>
                <w:rFonts w:ascii="Anivers Italic" w:hAnsi="Anivers Italic"/>
                <w:color w:val="0066B1"/>
                <w:sz w:val="16"/>
              </w:rPr>
            </w:pPr>
          </w:p>
          <w:p w14:paraId="58CFBEB6"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34D4444E" w14:textId="489B5470" w:rsidR="00A230FA" w:rsidRPr="008553E0" w:rsidRDefault="007A6828" w:rsidP="003261A8">
            <w:r>
              <w:lastRenderedPageBreak/>
              <w:t xml:space="preserve">Ga met de leerlingen in een kring zetten en leg uit dat jullie met zijn allen een verhaal gaan maken. Door om de beurt een zin te zeggen, maken jullie samen een verhaal. Zorg ervoor dat je dit verhaal opneemt. </w:t>
            </w:r>
          </w:p>
        </w:tc>
      </w:tr>
    </w:tbl>
    <w:p w14:paraId="009CC0F6" w14:textId="77777777" w:rsidR="003261A8" w:rsidRDefault="003261A8" w:rsidP="003261A8"/>
    <w:p w14:paraId="18A34382"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1A8DC4BA" w14:textId="77777777">
        <w:tc>
          <w:tcPr>
            <w:tcW w:w="1214" w:type="pct"/>
            <w:tcBorders>
              <w:top w:val="nil"/>
              <w:left w:val="nil"/>
              <w:bottom w:val="nil"/>
              <w:right w:val="single" w:sz="2" w:space="0" w:color="0066B1"/>
              <w:tl2br w:val="nil"/>
            </w:tcBorders>
            <w:shd w:val="clear" w:color="auto" w:fill="auto"/>
          </w:tcPr>
          <w:p w14:paraId="4A619729" w14:textId="77777777" w:rsidR="003261A8" w:rsidRPr="003D0DD8" w:rsidRDefault="003261A8" w:rsidP="003261A8">
            <w:pPr>
              <w:jc w:val="right"/>
              <w:rPr>
                <w:caps/>
                <w:color w:val="0066B1"/>
                <w:sz w:val="20"/>
              </w:rPr>
            </w:pPr>
            <w:r w:rsidRPr="003D0DD8">
              <w:rPr>
                <w:caps/>
                <w:color w:val="0066B1"/>
                <w:sz w:val="20"/>
              </w:rPr>
              <w:t>uitvoeringsfase</w:t>
            </w:r>
          </w:p>
          <w:p w14:paraId="1CF0E96F" w14:textId="77777777" w:rsidR="003261A8" w:rsidRPr="003D0DD8" w:rsidRDefault="003261A8" w:rsidP="003261A8">
            <w:pPr>
              <w:jc w:val="right"/>
              <w:rPr>
                <w:color w:val="0066B1"/>
                <w:sz w:val="18"/>
              </w:rPr>
            </w:pPr>
          </w:p>
          <w:p w14:paraId="613807E9" w14:textId="77777777" w:rsidR="003261A8" w:rsidRPr="003D0DD8" w:rsidRDefault="003261A8" w:rsidP="003261A8">
            <w:pPr>
              <w:jc w:val="right"/>
              <w:rPr>
                <w:i/>
                <w:color w:val="0066B1"/>
                <w:sz w:val="16"/>
              </w:rPr>
            </w:pPr>
            <w:r w:rsidRPr="003D0DD8">
              <w:rPr>
                <w:i/>
                <w:color w:val="0066B1"/>
                <w:sz w:val="16"/>
              </w:rPr>
              <w:t xml:space="preserve">Denk hierbij aan: </w:t>
            </w:r>
          </w:p>
          <w:p w14:paraId="3D946583" w14:textId="77777777" w:rsidR="003261A8" w:rsidRPr="003D0DD8" w:rsidRDefault="00E646F1" w:rsidP="003261A8">
            <w:pPr>
              <w:jc w:val="right"/>
              <w:rPr>
                <w:i/>
                <w:color w:val="0066B1"/>
                <w:sz w:val="16"/>
              </w:rPr>
            </w:pPr>
            <w:r>
              <w:rPr>
                <w:i/>
                <w:color w:val="0066B1"/>
                <w:sz w:val="16"/>
              </w:rPr>
              <w:t xml:space="preserve"> </w:t>
            </w:r>
            <w:proofErr w:type="gramStart"/>
            <w:r>
              <w:rPr>
                <w:i/>
                <w:color w:val="0066B1"/>
                <w:sz w:val="16"/>
              </w:rPr>
              <w:t>toepassen</w:t>
            </w:r>
            <w:proofErr w:type="gramEnd"/>
            <w:r>
              <w:rPr>
                <w:i/>
                <w:color w:val="0066B1"/>
                <w:sz w:val="16"/>
              </w:rPr>
              <w:t xml:space="preserve">, </w:t>
            </w:r>
            <w:r w:rsidR="003261A8" w:rsidRPr="003D0DD8">
              <w:rPr>
                <w:i/>
                <w:color w:val="0066B1"/>
                <w:sz w:val="16"/>
              </w:rPr>
              <w:t xml:space="preserve">herhalen, </w:t>
            </w:r>
            <w:r>
              <w:rPr>
                <w:i/>
                <w:color w:val="0066B1"/>
                <w:sz w:val="16"/>
              </w:rPr>
              <w:t>(in)oefenen,</w:t>
            </w:r>
            <w:r w:rsidR="003261A8" w:rsidRPr="003D0DD8">
              <w:rPr>
                <w:i/>
                <w:color w:val="0066B1"/>
                <w:sz w:val="16"/>
              </w:rPr>
              <w:t xml:space="preserve"> delen van (tussen)resultaten.</w:t>
            </w:r>
          </w:p>
          <w:p w14:paraId="010733B3" w14:textId="77777777" w:rsidR="00C14AE2" w:rsidRDefault="00C14AE2" w:rsidP="003261A8">
            <w:pPr>
              <w:jc w:val="right"/>
              <w:rPr>
                <w:i/>
                <w:color w:val="0066B1"/>
                <w:sz w:val="16"/>
              </w:rPr>
            </w:pPr>
          </w:p>
          <w:p w14:paraId="0C571D17" w14:textId="77777777" w:rsidR="00C14AE2" w:rsidRDefault="00C14AE2" w:rsidP="003261A8">
            <w:pPr>
              <w:jc w:val="right"/>
              <w:rPr>
                <w:i/>
                <w:color w:val="0066B1"/>
                <w:sz w:val="16"/>
              </w:rPr>
            </w:pPr>
          </w:p>
          <w:p w14:paraId="0503C4A4" w14:textId="77777777" w:rsidR="00C14AE2" w:rsidRDefault="00C14AE2" w:rsidP="003261A8">
            <w:pPr>
              <w:jc w:val="right"/>
              <w:rPr>
                <w:i/>
                <w:color w:val="0066B1"/>
                <w:sz w:val="16"/>
              </w:rPr>
            </w:pPr>
          </w:p>
          <w:p w14:paraId="7C9B78EA" w14:textId="77777777" w:rsidR="00C14AE2" w:rsidRDefault="00C14AE2" w:rsidP="003261A8">
            <w:pPr>
              <w:jc w:val="right"/>
              <w:rPr>
                <w:i/>
                <w:color w:val="0066B1"/>
                <w:sz w:val="16"/>
              </w:rPr>
            </w:pPr>
          </w:p>
          <w:p w14:paraId="737AAD71" w14:textId="77777777" w:rsidR="00C14AE2" w:rsidRDefault="00C14AE2" w:rsidP="003261A8">
            <w:pPr>
              <w:jc w:val="right"/>
              <w:rPr>
                <w:i/>
                <w:color w:val="0066B1"/>
                <w:sz w:val="16"/>
              </w:rPr>
            </w:pPr>
          </w:p>
          <w:p w14:paraId="445CB705" w14:textId="77777777" w:rsidR="00C14AE2" w:rsidRDefault="00C14AE2" w:rsidP="003261A8">
            <w:pPr>
              <w:jc w:val="right"/>
              <w:rPr>
                <w:i/>
                <w:color w:val="0066B1"/>
                <w:sz w:val="16"/>
              </w:rPr>
            </w:pPr>
          </w:p>
          <w:p w14:paraId="33E6151B" w14:textId="77777777" w:rsidR="00263E62" w:rsidRDefault="00263E62" w:rsidP="003261A8">
            <w:pPr>
              <w:jc w:val="right"/>
              <w:rPr>
                <w:i/>
                <w:color w:val="0066B1"/>
                <w:sz w:val="16"/>
              </w:rPr>
            </w:pPr>
          </w:p>
          <w:p w14:paraId="1CC481EE" w14:textId="77777777" w:rsidR="00263E62" w:rsidRDefault="00263E62" w:rsidP="003261A8">
            <w:pPr>
              <w:jc w:val="right"/>
              <w:rPr>
                <w:i/>
                <w:color w:val="0066B1"/>
                <w:sz w:val="16"/>
              </w:rPr>
            </w:pPr>
          </w:p>
          <w:p w14:paraId="39B94820" w14:textId="77777777" w:rsidR="00C14AE2" w:rsidRDefault="00C14AE2" w:rsidP="003261A8">
            <w:pPr>
              <w:jc w:val="right"/>
              <w:rPr>
                <w:i/>
                <w:color w:val="0066B1"/>
                <w:sz w:val="16"/>
              </w:rPr>
            </w:pPr>
          </w:p>
          <w:p w14:paraId="1410C41A" w14:textId="77777777" w:rsidR="00263E62" w:rsidRDefault="00263E62" w:rsidP="003261A8">
            <w:pPr>
              <w:jc w:val="right"/>
              <w:rPr>
                <w:i/>
                <w:color w:val="0066B1"/>
                <w:sz w:val="16"/>
              </w:rPr>
            </w:pPr>
          </w:p>
          <w:p w14:paraId="623FD011" w14:textId="77777777" w:rsidR="003261A8" w:rsidRPr="003D0DD8" w:rsidRDefault="003261A8" w:rsidP="003261A8">
            <w:pPr>
              <w:jc w:val="right"/>
              <w:rPr>
                <w:i/>
                <w:color w:val="0066B1"/>
                <w:sz w:val="16"/>
              </w:rPr>
            </w:pPr>
          </w:p>
          <w:p w14:paraId="451E05F9"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56D52F36" w14:textId="77777777" w:rsidR="003F329F" w:rsidRDefault="007D2CFC" w:rsidP="007A6828">
            <w:r>
              <w:t xml:space="preserve">Nu is het tijd om het eigen bedachte verhaal uit te gaan spelen. Zorg ervoor dat je een box hebt waarop je het net opgenomen verhaal kan afspelen. Pauzeer na elke zin en coach de leerlingen in hun spel. Stel je voor dat het verhaal over een draak gaat, zorg dat de leerlingen in hun lijf kunnen laten zien dat ze een draak zijn (grote vleugels, gekromde tenen, vuurspuwende mond). </w:t>
            </w:r>
          </w:p>
          <w:p w14:paraId="2BD80D95" w14:textId="737533C2" w:rsidR="007D2CFC" w:rsidRPr="008553E0" w:rsidRDefault="007D2CFC" w:rsidP="007A6828">
            <w:r>
              <w:t xml:space="preserve">Eindig met een buiging en een applaus voor de leerlingen. </w:t>
            </w:r>
          </w:p>
        </w:tc>
      </w:tr>
    </w:tbl>
    <w:p w14:paraId="4BC0E4DE" w14:textId="77777777" w:rsidR="003261A8" w:rsidRPr="00127459" w:rsidRDefault="003261A8" w:rsidP="003261A8"/>
    <w:p w14:paraId="4218F58F"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57C52486" w14:textId="77777777">
        <w:tc>
          <w:tcPr>
            <w:tcW w:w="1214" w:type="pct"/>
            <w:tcBorders>
              <w:top w:val="nil"/>
              <w:left w:val="nil"/>
              <w:bottom w:val="nil"/>
              <w:right w:val="single" w:sz="2" w:space="0" w:color="0066B1"/>
              <w:tl2br w:val="nil"/>
            </w:tcBorders>
            <w:shd w:val="clear" w:color="auto" w:fill="auto"/>
          </w:tcPr>
          <w:p w14:paraId="529151C7" w14:textId="77777777" w:rsidR="003261A8" w:rsidRPr="009D4E47" w:rsidRDefault="003261A8" w:rsidP="003261A8">
            <w:pPr>
              <w:jc w:val="right"/>
              <w:rPr>
                <w:rFonts w:ascii="Anivers Regular" w:hAnsi="Anivers Regular"/>
                <w:caps/>
                <w:color w:val="0066B1"/>
                <w:sz w:val="20"/>
              </w:rPr>
            </w:pPr>
            <w:r w:rsidRPr="009D4E47">
              <w:rPr>
                <w:rFonts w:ascii="Anivers Regular" w:hAnsi="Anivers Regular"/>
                <w:caps/>
                <w:color w:val="0066B1"/>
                <w:sz w:val="20"/>
              </w:rPr>
              <w:t>evaluatiefase</w:t>
            </w:r>
          </w:p>
          <w:p w14:paraId="2BFB2F89" w14:textId="77777777" w:rsidR="003261A8" w:rsidRPr="00B75938" w:rsidRDefault="003261A8" w:rsidP="003261A8">
            <w:pPr>
              <w:jc w:val="right"/>
              <w:rPr>
                <w:rFonts w:ascii="Anivers Regular" w:hAnsi="Anivers Regular"/>
                <w:color w:val="0066B1"/>
                <w:sz w:val="18"/>
              </w:rPr>
            </w:pPr>
          </w:p>
          <w:p w14:paraId="5E5B785A" w14:textId="77777777" w:rsidR="00263E62" w:rsidRDefault="00263E62" w:rsidP="003261A8">
            <w:pPr>
              <w:jc w:val="right"/>
              <w:rPr>
                <w:i/>
                <w:color w:val="0066B1"/>
                <w:sz w:val="16"/>
              </w:rPr>
            </w:pPr>
            <w:r>
              <w:rPr>
                <w:i/>
                <w:color w:val="0066B1"/>
                <w:sz w:val="16"/>
              </w:rPr>
              <w:t xml:space="preserve">Denk hierbij aan: </w:t>
            </w:r>
          </w:p>
          <w:p w14:paraId="09CA00E5" w14:textId="3F129204" w:rsidR="004711A5" w:rsidRDefault="004711A5" w:rsidP="004711A5">
            <w:pPr>
              <w:jc w:val="right"/>
              <w:rPr>
                <w:i/>
                <w:color w:val="0066B1"/>
                <w:sz w:val="16"/>
              </w:rPr>
            </w:pPr>
            <w:r>
              <w:rPr>
                <w:i/>
                <w:color w:val="0066B1"/>
                <w:sz w:val="16"/>
              </w:rPr>
              <w:t>Terugkijken op product en proces en</w:t>
            </w:r>
          </w:p>
          <w:p w14:paraId="76250FE0" w14:textId="19BBBBE6" w:rsidR="00C14AE2" w:rsidRDefault="00C14AE2" w:rsidP="003261A8">
            <w:pPr>
              <w:jc w:val="right"/>
              <w:rPr>
                <w:i/>
                <w:color w:val="0066B1"/>
                <w:sz w:val="16"/>
              </w:rPr>
            </w:pPr>
            <w:proofErr w:type="gramStart"/>
            <w:r>
              <w:rPr>
                <w:i/>
                <w:color w:val="0066B1"/>
                <w:sz w:val="16"/>
              </w:rPr>
              <w:t>wat</w:t>
            </w:r>
            <w:proofErr w:type="gramEnd"/>
            <w:r>
              <w:rPr>
                <w:i/>
                <w:color w:val="0066B1"/>
                <w:sz w:val="16"/>
              </w:rPr>
              <w:t xml:space="preserve"> geleerd is, </w:t>
            </w:r>
            <w:r w:rsidR="00263E62">
              <w:rPr>
                <w:i/>
                <w:color w:val="0066B1"/>
                <w:sz w:val="16"/>
              </w:rPr>
              <w:t xml:space="preserve">het creëren van </w:t>
            </w:r>
            <w:r>
              <w:rPr>
                <w:i/>
                <w:color w:val="0066B1"/>
                <w:sz w:val="16"/>
              </w:rPr>
              <w:t>ruimte om te groeien</w:t>
            </w:r>
            <w:r w:rsidR="00263E62">
              <w:rPr>
                <w:i/>
                <w:color w:val="0066B1"/>
                <w:sz w:val="16"/>
              </w:rPr>
              <w:t xml:space="preserve"> en het formuleren </w:t>
            </w:r>
          </w:p>
          <w:p w14:paraId="06DEF5E5" w14:textId="77777777" w:rsidR="003261A8" w:rsidRPr="003D0DD8" w:rsidRDefault="00263E62" w:rsidP="003261A8">
            <w:pPr>
              <w:jc w:val="right"/>
              <w:rPr>
                <w:i/>
                <w:color w:val="0066B1"/>
                <w:sz w:val="16"/>
              </w:rPr>
            </w:pPr>
            <w:proofErr w:type="gramStart"/>
            <w:r>
              <w:rPr>
                <w:i/>
                <w:color w:val="0066B1"/>
                <w:sz w:val="16"/>
              </w:rPr>
              <w:t>van</w:t>
            </w:r>
            <w:proofErr w:type="gramEnd"/>
            <w:r>
              <w:rPr>
                <w:i/>
                <w:color w:val="0066B1"/>
                <w:sz w:val="16"/>
              </w:rPr>
              <w:t xml:space="preserve"> nieuwe leervragen</w:t>
            </w:r>
            <w:r w:rsidR="00C14AE2">
              <w:rPr>
                <w:i/>
                <w:color w:val="0066B1"/>
                <w:sz w:val="16"/>
              </w:rPr>
              <w:t>.</w:t>
            </w:r>
            <w:r>
              <w:rPr>
                <w:i/>
                <w:color w:val="0066B1"/>
                <w:sz w:val="16"/>
              </w:rPr>
              <w:t xml:space="preserve"> </w:t>
            </w:r>
          </w:p>
          <w:p w14:paraId="328C0CDD" w14:textId="77777777" w:rsidR="00C14AE2" w:rsidRDefault="00C14AE2" w:rsidP="003261A8">
            <w:pPr>
              <w:jc w:val="right"/>
              <w:rPr>
                <w:i/>
                <w:color w:val="0066B1"/>
                <w:sz w:val="16"/>
              </w:rPr>
            </w:pPr>
          </w:p>
          <w:p w14:paraId="41D63661" w14:textId="77777777" w:rsidR="00C14AE2" w:rsidRDefault="00C14AE2" w:rsidP="003261A8">
            <w:pPr>
              <w:jc w:val="right"/>
              <w:rPr>
                <w:i/>
                <w:color w:val="0066B1"/>
                <w:sz w:val="16"/>
              </w:rPr>
            </w:pPr>
          </w:p>
          <w:p w14:paraId="51F0F4A3" w14:textId="77777777" w:rsidR="00C14AE2" w:rsidRDefault="00C14AE2" w:rsidP="003261A8">
            <w:pPr>
              <w:jc w:val="right"/>
              <w:rPr>
                <w:i/>
                <w:color w:val="0066B1"/>
                <w:sz w:val="16"/>
              </w:rPr>
            </w:pPr>
          </w:p>
          <w:p w14:paraId="23E60368" w14:textId="77777777" w:rsidR="00C14AE2" w:rsidRDefault="00C14AE2" w:rsidP="003261A8">
            <w:pPr>
              <w:jc w:val="right"/>
              <w:rPr>
                <w:i/>
                <w:color w:val="0066B1"/>
                <w:sz w:val="16"/>
              </w:rPr>
            </w:pPr>
          </w:p>
          <w:p w14:paraId="4A1D7FBA" w14:textId="77777777" w:rsidR="00C14AE2" w:rsidRDefault="00C14AE2" w:rsidP="003261A8">
            <w:pPr>
              <w:jc w:val="right"/>
              <w:rPr>
                <w:i/>
                <w:color w:val="0066B1"/>
                <w:sz w:val="16"/>
              </w:rPr>
            </w:pPr>
          </w:p>
          <w:p w14:paraId="68B9DF54" w14:textId="77777777" w:rsidR="003261A8" w:rsidRPr="003D0DD8" w:rsidRDefault="003261A8" w:rsidP="003261A8">
            <w:pPr>
              <w:jc w:val="right"/>
              <w:rPr>
                <w:i/>
                <w:color w:val="0066B1"/>
                <w:sz w:val="16"/>
              </w:rPr>
            </w:pPr>
          </w:p>
          <w:p w14:paraId="3DB994C6" w14:textId="77777777" w:rsidR="00263E62" w:rsidRDefault="00263E62" w:rsidP="003261A8">
            <w:pPr>
              <w:jc w:val="right"/>
              <w:rPr>
                <w:rFonts w:ascii="Anivers Italic" w:hAnsi="Anivers Italic"/>
                <w:color w:val="0066B1"/>
                <w:sz w:val="16"/>
              </w:rPr>
            </w:pPr>
          </w:p>
          <w:p w14:paraId="138D420E" w14:textId="77777777" w:rsidR="00263E62" w:rsidRDefault="00263E62" w:rsidP="003261A8">
            <w:pPr>
              <w:jc w:val="right"/>
              <w:rPr>
                <w:rFonts w:ascii="Anivers Italic" w:hAnsi="Anivers Italic"/>
                <w:color w:val="0066B1"/>
                <w:sz w:val="16"/>
              </w:rPr>
            </w:pPr>
          </w:p>
          <w:p w14:paraId="2D2BC98F" w14:textId="77777777" w:rsidR="00263E62" w:rsidRDefault="00263E62" w:rsidP="003261A8">
            <w:pPr>
              <w:jc w:val="right"/>
              <w:rPr>
                <w:rFonts w:ascii="Anivers Italic" w:hAnsi="Anivers Italic"/>
                <w:color w:val="0066B1"/>
                <w:sz w:val="16"/>
              </w:rPr>
            </w:pPr>
          </w:p>
          <w:p w14:paraId="03E04ED1"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14E7E70A" w14:textId="77777777" w:rsidR="007A6828" w:rsidRDefault="007A6828" w:rsidP="003261A8">
            <w:r>
              <w:t>Wat was het interessantste aan dit verhaal?</w:t>
            </w:r>
          </w:p>
          <w:p w14:paraId="7448EBE2" w14:textId="77777777" w:rsidR="007A6828" w:rsidRDefault="007A6828" w:rsidP="003261A8">
            <w:r>
              <w:t>Was het een verhaal met een begin, midden en eind?</w:t>
            </w:r>
          </w:p>
          <w:p w14:paraId="398034E1" w14:textId="77777777" w:rsidR="007A6828" w:rsidRDefault="007A6828" w:rsidP="003261A8">
            <w:r>
              <w:t>Wat werkte er aan dit verhaal?</w:t>
            </w:r>
          </w:p>
          <w:p w14:paraId="727CBD51" w14:textId="77777777" w:rsidR="00DD72D2" w:rsidRDefault="007A6828" w:rsidP="003261A8">
            <w:r>
              <w:t>Hoe was het om samen een verhaal te verzinnen?</w:t>
            </w:r>
            <w:r w:rsidR="00DD72D2">
              <w:t xml:space="preserve"> </w:t>
            </w:r>
          </w:p>
          <w:p w14:paraId="4F3C4F90" w14:textId="539880A8" w:rsidR="007D2CFC" w:rsidRPr="008553E0" w:rsidRDefault="007D2CFC" w:rsidP="003261A8">
            <w:r>
              <w:t xml:space="preserve">Hoe was het om een eigen bedacht verhaal uit te spelen? </w:t>
            </w:r>
          </w:p>
        </w:tc>
      </w:tr>
    </w:tbl>
    <w:p w14:paraId="41170105" w14:textId="77777777" w:rsidR="003261A8" w:rsidRPr="00EA6987" w:rsidRDefault="003261A8" w:rsidP="003261A8"/>
    <w:p w14:paraId="2A8EFC94" w14:textId="77777777" w:rsidR="003261A8" w:rsidRPr="00EA6987" w:rsidRDefault="003261A8" w:rsidP="003261A8"/>
    <w:p w14:paraId="4A7C727C" w14:textId="6BBEF8C6" w:rsidR="003261A8" w:rsidRPr="00EA6987" w:rsidRDefault="00B32F44" w:rsidP="003261A8">
      <w:r>
        <w:rPr>
          <w:noProof/>
        </w:rPr>
        <mc:AlternateContent>
          <mc:Choice Requires="wps">
            <w:drawing>
              <wp:inline distT="0" distB="0" distL="0" distR="0" wp14:anchorId="52087CF8" wp14:editId="08B39099">
                <wp:extent cx="5842635" cy="360045"/>
                <wp:effectExtent l="5080" t="0" r="635" b="1905"/>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19050">
                              <a:solidFill>
                                <a:srgbClr val="FFFF00"/>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8544B51" w14:textId="77777777" w:rsidR="00C14AE2" w:rsidRPr="003D0DD8" w:rsidRDefault="00C14AE2" w:rsidP="003261A8">
                            <w:pPr>
                              <w:rPr>
                                <w:color w:val="FFFFFF" w:themeColor="background1"/>
                                <w:sz w:val="32"/>
                              </w:rPr>
                            </w:pPr>
                            <w:r w:rsidRPr="003D0DD8">
                              <w:rPr>
                                <w:color w:val="FFFFFF" w:themeColor="background1"/>
                                <w:sz w:val="32"/>
                              </w:rPr>
                              <w:t>Tips/inspiratie/verdieping</w:t>
                            </w:r>
                          </w:p>
                        </w:txbxContent>
                      </wps:txbx>
                      <wps:bodyPr rot="0" vert="horz" wrap="square" lIns="54000" tIns="18000" rIns="54000" bIns="54000" anchor="t" anchorCtr="0" upright="1">
                        <a:noAutofit/>
                      </wps:bodyPr>
                    </wps:wsp>
                  </a:graphicData>
                </a:graphic>
              </wp:inline>
            </w:drawing>
          </mc:Choice>
          <mc:Fallback>
            <w:pict>
              <v:roundrect w14:anchorId="52087CF8" id="AutoShape 2" o:spid="_x0000_s1028"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" fillcolor="#009ee3" stroked="f" strokecolor="yellow" strokeweight="1.5pt">
                <v:shadow opacity="22938f" offset="0"/>
                <o:lock v:ext="edit" aspectratio="t"/>
                <v:textbox inset="1.5mm,.5mm,1.5mm,1.5mm">
                  <w:txbxContent>
                    <w:p w14:paraId="38544B51" w14:textId="77777777" w:rsidR="00C14AE2" w:rsidRPr="003D0DD8" w:rsidRDefault="00C14AE2" w:rsidP="003261A8">
                      <w:pPr>
                        <w:rPr>
                          <w:color w:val="FFFFFF" w:themeColor="background1"/>
                          <w:sz w:val="32"/>
                        </w:rPr>
                      </w:pPr>
                      <w:r w:rsidRPr="003D0DD8">
                        <w:rPr>
                          <w:color w:val="FFFFFF" w:themeColor="background1"/>
                          <w:sz w:val="32"/>
                        </w:rPr>
                        <w:t>Tips/inspiratie/verdieping</w:t>
                      </w:r>
                    </w:p>
                  </w:txbxContent>
                </v:textbox>
                <w10:anchorlock/>
              </v:roundrect>
            </w:pict>
          </mc:Fallback>
        </mc:AlternateContent>
      </w:r>
    </w:p>
    <w:p w14:paraId="2340EC25" w14:textId="77777777" w:rsidR="003261A8" w:rsidRPr="00BC6FA4" w:rsidRDefault="003261A8" w:rsidP="003261A8"/>
    <w:p w14:paraId="0CB00CE7" w14:textId="77777777" w:rsidR="003261A8" w:rsidRPr="00BC6FA4"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1652633A" w14:textId="77777777">
        <w:tc>
          <w:tcPr>
            <w:tcW w:w="1214" w:type="pct"/>
            <w:tcBorders>
              <w:top w:val="nil"/>
              <w:left w:val="nil"/>
              <w:bottom w:val="nil"/>
              <w:right w:val="single" w:sz="2" w:space="0" w:color="0066B1"/>
              <w:tl2br w:val="nil"/>
            </w:tcBorders>
            <w:shd w:val="clear" w:color="auto" w:fill="auto"/>
          </w:tcPr>
          <w:p w14:paraId="58EBBC01" w14:textId="77777777" w:rsidR="003261A8" w:rsidRDefault="003261A8" w:rsidP="003261A8">
            <w:pPr>
              <w:jc w:val="right"/>
              <w:rPr>
                <w:i/>
                <w:color w:val="0065B1"/>
                <w:sz w:val="16"/>
              </w:rPr>
            </w:pPr>
            <w:r w:rsidRPr="003D0DD8">
              <w:rPr>
                <w:i/>
                <w:color w:val="0065B1"/>
                <w:sz w:val="16"/>
              </w:rPr>
              <w:t>Denk bijvoorbeeld aan:</w:t>
            </w:r>
          </w:p>
          <w:p w14:paraId="66985425" w14:textId="77777777" w:rsidR="003261A8" w:rsidRDefault="003261A8" w:rsidP="003261A8">
            <w:pPr>
              <w:jc w:val="right"/>
              <w:rPr>
                <w:i/>
                <w:color w:val="0065B1"/>
                <w:sz w:val="16"/>
              </w:rPr>
            </w:pPr>
            <w:r w:rsidRPr="003D0DD8">
              <w:rPr>
                <w:i/>
                <w:color w:val="0065B1"/>
                <w:sz w:val="16"/>
              </w:rPr>
              <w:t xml:space="preserve"> </w:t>
            </w:r>
            <w:proofErr w:type="gramStart"/>
            <w:r w:rsidRPr="003D0DD8">
              <w:rPr>
                <w:i/>
                <w:color w:val="0065B1"/>
                <w:sz w:val="16"/>
              </w:rPr>
              <w:t>extra</w:t>
            </w:r>
            <w:proofErr w:type="gramEnd"/>
            <w:r w:rsidRPr="003D0DD8">
              <w:rPr>
                <w:i/>
                <w:color w:val="0065B1"/>
                <w:sz w:val="16"/>
              </w:rPr>
              <w:t xml:space="preserve"> activiteiten,</w:t>
            </w:r>
          </w:p>
          <w:p w14:paraId="7CE0EADA" w14:textId="77777777" w:rsidR="003261A8" w:rsidRDefault="003261A8" w:rsidP="003261A8">
            <w:pPr>
              <w:jc w:val="right"/>
              <w:rPr>
                <w:i/>
                <w:color w:val="0065B1"/>
                <w:sz w:val="16"/>
              </w:rPr>
            </w:pPr>
            <w:r>
              <w:rPr>
                <w:i/>
                <w:color w:val="0065B1"/>
                <w:sz w:val="16"/>
              </w:rPr>
              <w:t xml:space="preserve"> </w:t>
            </w:r>
            <w:proofErr w:type="gramStart"/>
            <w:r>
              <w:rPr>
                <w:i/>
                <w:color w:val="0065B1"/>
                <w:sz w:val="16"/>
              </w:rPr>
              <w:t>uitstapjes</w:t>
            </w:r>
            <w:proofErr w:type="gramEnd"/>
            <w:r>
              <w:rPr>
                <w:i/>
                <w:color w:val="0065B1"/>
                <w:sz w:val="16"/>
              </w:rPr>
              <w:t xml:space="preserve">, </w:t>
            </w:r>
          </w:p>
          <w:p w14:paraId="5B9E9E1C" w14:textId="77777777" w:rsidR="003261A8" w:rsidRPr="003D0DD8" w:rsidRDefault="003261A8" w:rsidP="003261A8">
            <w:pPr>
              <w:jc w:val="right"/>
              <w:rPr>
                <w:i/>
                <w:color w:val="0065B1"/>
                <w:sz w:val="16"/>
              </w:rPr>
            </w:pPr>
            <w:proofErr w:type="gramStart"/>
            <w:r>
              <w:rPr>
                <w:i/>
                <w:color w:val="0065B1"/>
                <w:sz w:val="16"/>
              </w:rPr>
              <w:t>bee</w:t>
            </w:r>
            <w:r w:rsidR="00AE18EE">
              <w:rPr>
                <w:i/>
                <w:color w:val="0065B1"/>
                <w:sz w:val="16"/>
              </w:rPr>
              <w:t>ld</w:t>
            </w:r>
            <w:r>
              <w:rPr>
                <w:i/>
                <w:color w:val="0065B1"/>
                <w:sz w:val="16"/>
              </w:rPr>
              <w:t>materiaal</w:t>
            </w:r>
            <w:proofErr w:type="gramEnd"/>
            <w:r w:rsidRPr="003D0DD8">
              <w:rPr>
                <w:i/>
                <w:color w:val="0065B1"/>
                <w:sz w:val="16"/>
              </w:rPr>
              <w:t xml:space="preserve"> </w:t>
            </w:r>
            <w:r>
              <w:rPr>
                <w:i/>
                <w:color w:val="0065B1"/>
                <w:sz w:val="16"/>
              </w:rPr>
              <w:t xml:space="preserve">en </w:t>
            </w:r>
            <w:r w:rsidRPr="003D0DD8">
              <w:rPr>
                <w:i/>
                <w:color w:val="0065B1"/>
                <w:sz w:val="16"/>
              </w:rPr>
              <w:t>inspiratiebronnen.</w:t>
            </w:r>
          </w:p>
          <w:p w14:paraId="6F248E2E" w14:textId="77777777" w:rsidR="003261A8" w:rsidRDefault="003261A8" w:rsidP="003261A8">
            <w:pPr>
              <w:jc w:val="right"/>
              <w:rPr>
                <w:rFonts w:ascii="Anivers Italic" w:hAnsi="Anivers Italic"/>
                <w:color w:val="0066B1"/>
                <w:sz w:val="16"/>
              </w:rPr>
            </w:pPr>
          </w:p>
          <w:p w14:paraId="686F7E22" w14:textId="77777777" w:rsidR="003261A8" w:rsidRDefault="003261A8" w:rsidP="003261A8">
            <w:pPr>
              <w:jc w:val="right"/>
              <w:rPr>
                <w:rFonts w:ascii="Anivers Italic" w:hAnsi="Anivers Italic"/>
                <w:color w:val="0066B1"/>
                <w:sz w:val="16"/>
              </w:rPr>
            </w:pPr>
          </w:p>
          <w:p w14:paraId="1846CF45" w14:textId="77777777" w:rsidR="003261A8" w:rsidRDefault="003261A8" w:rsidP="003261A8">
            <w:pPr>
              <w:jc w:val="right"/>
              <w:rPr>
                <w:rFonts w:ascii="Anivers Italic" w:hAnsi="Anivers Italic"/>
                <w:color w:val="0066B1"/>
                <w:sz w:val="16"/>
              </w:rPr>
            </w:pPr>
          </w:p>
          <w:p w14:paraId="6F8A59A3" w14:textId="77777777" w:rsidR="003261A8" w:rsidRDefault="003261A8" w:rsidP="003261A8">
            <w:pPr>
              <w:jc w:val="right"/>
              <w:rPr>
                <w:rFonts w:ascii="Anivers Italic" w:hAnsi="Anivers Italic"/>
                <w:color w:val="0066B1"/>
                <w:sz w:val="16"/>
              </w:rPr>
            </w:pPr>
          </w:p>
          <w:p w14:paraId="299DBEAC" w14:textId="77777777" w:rsidR="003261A8" w:rsidRPr="00B75938" w:rsidRDefault="003261A8" w:rsidP="003261A8">
            <w:pPr>
              <w:jc w:val="right"/>
              <w:rPr>
                <w:rFonts w:ascii="Anivers Italic" w:hAnsi="Anivers Italic"/>
                <w:color w:val="0066B1"/>
                <w:sz w:val="16"/>
              </w:rPr>
            </w:pPr>
            <w:r w:rsidRPr="00B75938">
              <w:rPr>
                <w:rFonts w:ascii="Anivers Italic" w:hAnsi="Anivers Italic"/>
                <w:color w:val="0066B1"/>
                <w:sz w:val="16"/>
              </w:rPr>
              <w:t xml:space="preserve"> </w:t>
            </w:r>
          </w:p>
        </w:tc>
        <w:tc>
          <w:tcPr>
            <w:tcW w:w="3786" w:type="pct"/>
            <w:tcBorders>
              <w:top w:val="single" w:sz="2" w:space="0" w:color="0066B1"/>
              <w:left w:val="single" w:sz="2" w:space="0" w:color="0066B1"/>
              <w:bottom w:val="single" w:sz="2" w:space="0" w:color="0066B1"/>
              <w:right w:val="single" w:sz="2" w:space="0" w:color="0066B1"/>
            </w:tcBorders>
          </w:tcPr>
          <w:p w14:paraId="23A89B16" w14:textId="77777777" w:rsidR="003261A8" w:rsidRPr="008553E0" w:rsidRDefault="003261A8" w:rsidP="003261A8"/>
        </w:tc>
      </w:tr>
    </w:tbl>
    <w:p w14:paraId="71B55F71" w14:textId="77777777" w:rsidR="003261A8" w:rsidRDefault="003261A8">
      <w:pPr>
        <w:rPr>
          <w:rFonts w:asciiTheme="minorHAnsi" w:hAnsiTheme="minorHAnsi"/>
          <w:szCs w:val="24"/>
        </w:rPr>
      </w:pPr>
    </w:p>
    <w:sectPr w:rsidR="003261A8" w:rsidSect="003261A8">
      <w:headerReference w:type="even" r:id="rId9"/>
      <w:footerReference w:type="default" r:id="rId10"/>
      <w:pgSz w:w="11900" w:h="16840"/>
      <w:pgMar w:top="85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30B1" w14:textId="77777777" w:rsidR="00461A3C" w:rsidRDefault="00461A3C">
      <w:r>
        <w:separator/>
      </w:r>
    </w:p>
  </w:endnote>
  <w:endnote w:type="continuationSeparator" w:id="0">
    <w:p w14:paraId="5FEFFB83" w14:textId="77777777" w:rsidR="00461A3C" w:rsidRDefault="0046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nivers Regular">
    <w:altName w:val="Calibri"/>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nivers Italic">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EA94" w14:textId="77777777" w:rsidR="00C14AE2" w:rsidRDefault="00C14AE2">
    <w:pPr>
      <w:pStyle w:val="Voettekst"/>
    </w:pPr>
    <w:r>
      <w:rPr>
        <w:noProof/>
        <w:lang w:val="en-US" w:eastAsia="nl-NL"/>
      </w:rPr>
      <w:drawing>
        <wp:anchor distT="0" distB="0" distL="0" distR="0" simplePos="0" relativeHeight="251659264" behindDoc="0" locked="0" layoutInCell="1" allowOverlap="1" wp14:anchorId="49F45036" wp14:editId="3CB60BDF">
          <wp:simplePos x="0" y="0"/>
          <wp:positionH relativeFrom="page">
            <wp:posOffset>1096010</wp:posOffset>
          </wp:positionH>
          <wp:positionV relativeFrom="paragraph">
            <wp:posOffset>-232833</wp:posOffset>
          </wp:positionV>
          <wp:extent cx="1066800" cy="533400"/>
          <wp:effectExtent l="2540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cstate="print"/>
                  <a:stretch>
                    <a:fillRect/>
                  </a:stretch>
                </pic:blipFill>
                <pic:spPr>
                  <a:xfrm>
                    <a:off x="0" y="0"/>
                    <a:ext cx="1066800"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ADC1" w14:textId="77777777" w:rsidR="00461A3C" w:rsidRDefault="00461A3C">
      <w:r>
        <w:separator/>
      </w:r>
    </w:p>
  </w:footnote>
  <w:footnote w:type="continuationSeparator" w:id="0">
    <w:p w14:paraId="579B4BEF" w14:textId="77777777" w:rsidR="00461A3C" w:rsidRDefault="0046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CD0A" w14:textId="77777777" w:rsidR="00C14AE2" w:rsidRDefault="00C14A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rawingGridHorizontalSpacing w:val="284"/>
  <w:drawingGridVerticalSpacing w:val="284"/>
  <w:displayHorizontalDrawingGridEvery w:val="0"/>
  <w:displayVerticalDrawingGridEvery w:val="0"/>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44"/>
    <w:rsid w:val="00001AC7"/>
    <w:rsid w:val="00020460"/>
    <w:rsid w:val="001C1693"/>
    <w:rsid w:val="00214750"/>
    <w:rsid w:val="00263E62"/>
    <w:rsid w:val="003261A8"/>
    <w:rsid w:val="003D4C24"/>
    <w:rsid w:val="003F329F"/>
    <w:rsid w:val="00461A3C"/>
    <w:rsid w:val="004711A5"/>
    <w:rsid w:val="00472161"/>
    <w:rsid w:val="004C0698"/>
    <w:rsid w:val="005F22F8"/>
    <w:rsid w:val="006203FA"/>
    <w:rsid w:val="0078028A"/>
    <w:rsid w:val="007A6828"/>
    <w:rsid w:val="007D2CFC"/>
    <w:rsid w:val="0088401A"/>
    <w:rsid w:val="009F569B"/>
    <w:rsid w:val="00A03D55"/>
    <w:rsid w:val="00A230FA"/>
    <w:rsid w:val="00A36FC1"/>
    <w:rsid w:val="00A4453D"/>
    <w:rsid w:val="00AE18EE"/>
    <w:rsid w:val="00B207FB"/>
    <w:rsid w:val="00B32F44"/>
    <w:rsid w:val="00BD7CA5"/>
    <w:rsid w:val="00C14AE2"/>
    <w:rsid w:val="00C50B9B"/>
    <w:rsid w:val="00D15859"/>
    <w:rsid w:val="00D33CCB"/>
    <w:rsid w:val="00DD72D2"/>
    <w:rsid w:val="00DE454B"/>
    <w:rsid w:val="00E646F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7.2pt,,7.2pt"/>
    </o:shapedefaults>
    <o:shapelayout v:ext="edit">
      <o:idmap v:ext="edit" data="2"/>
    </o:shapelayout>
  </w:shapeDefaults>
  <w:decimalSymbol w:val=","/>
  <w:listSeparator w:val=";"/>
  <w14:docId w14:val="75754F5C"/>
  <w15:docId w15:val="{99F97C34-6B45-4045-905D-9A5E979E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46E"/>
    <w:rPr>
      <w:rFonts w:asciiTheme="majorHAnsi" w:hAnsiTheme="majorHAnsi"/>
      <w:sz w:val="22"/>
      <w:szCs w:val="22"/>
    </w:rPr>
  </w:style>
  <w:style w:type="paragraph" w:styleId="Kop1">
    <w:name w:val="heading 1"/>
    <w:next w:val="Standaard"/>
    <w:link w:val="Kop1Char"/>
    <w:rsid w:val="00127459"/>
    <w:pPr>
      <w:keepNext/>
      <w:keepLines/>
      <w:tabs>
        <w:tab w:val="left" w:pos="284"/>
      </w:tabs>
      <w:outlineLvl w:val="0"/>
    </w:pPr>
    <w:rPr>
      <w:rFonts w:ascii="Anivers Regular" w:eastAsiaTheme="majorEastAsia" w:hAnsi="Anivers Regular" w:cstheme="majorBidi"/>
      <w:bCs/>
      <w:color w:val="0066BD"/>
      <w:kern w:val="28"/>
      <w:sz w:val="32"/>
      <w:szCs w:val="32"/>
    </w:rPr>
  </w:style>
  <w:style w:type="paragraph" w:styleId="Kop2">
    <w:name w:val="heading 2"/>
    <w:aliases w:val="subkop"/>
    <w:next w:val="Standaard"/>
    <w:link w:val="Kop2Char"/>
    <w:uiPriority w:val="9"/>
    <w:unhideWhenUsed/>
    <w:qFormat/>
    <w:rsid w:val="00D821C8"/>
    <w:pPr>
      <w:keepNext/>
      <w:keepLines/>
      <w:tabs>
        <w:tab w:val="left" w:pos="284"/>
      </w:tabs>
      <w:outlineLvl w:val="1"/>
    </w:pPr>
    <w:rPr>
      <w:rFonts w:ascii="Anivers Regular" w:eastAsiaTheme="majorEastAsia" w:hAnsi="Anivers Regular" w:cstheme="majorBidi"/>
      <w:bCs/>
      <w:color w:val="0066BD"/>
      <w:kern w:val="28"/>
      <w:sz w:val="20"/>
      <w:szCs w:val="26"/>
    </w:rPr>
  </w:style>
  <w:style w:type="paragraph" w:styleId="Kop4">
    <w:name w:val="heading 4"/>
    <w:basedOn w:val="Standaard"/>
    <w:link w:val="Kop4Char"/>
    <w:uiPriority w:val="9"/>
    <w:rsid w:val="00866934"/>
    <w:pPr>
      <w:spacing w:beforeLines="1" w:afterLines="1"/>
      <w:outlineLvl w:val="3"/>
    </w:pPr>
    <w:rPr>
      <w:rFonts w:ascii="Times" w:hAnsi="Times"/>
      <w:b/>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59"/>
    <w:rPr>
      <w:rFonts w:ascii="Anivers Regular" w:eastAsiaTheme="majorEastAsia" w:hAnsi="Anivers Regular" w:cstheme="majorBidi"/>
      <w:bCs/>
      <w:color w:val="0066BD"/>
      <w:kern w:val="28"/>
      <w:sz w:val="32"/>
      <w:szCs w:val="32"/>
    </w:rPr>
  </w:style>
  <w:style w:type="character" w:customStyle="1" w:styleId="Kop2Char">
    <w:name w:val="Kop 2 Char"/>
    <w:aliases w:val="subkop Char"/>
    <w:basedOn w:val="Standaardalinea-lettertype"/>
    <w:link w:val="Kop2"/>
    <w:uiPriority w:val="9"/>
    <w:rsid w:val="00D821C8"/>
    <w:rPr>
      <w:rFonts w:ascii="Anivers Regular" w:eastAsiaTheme="majorEastAsia" w:hAnsi="Anivers Regular" w:cstheme="majorBidi"/>
      <w:bCs/>
      <w:color w:val="0066BD"/>
      <w:kern w:val="28"/>
      <w:sz w:val="20"/>
      <w:szCs w:val="26"/>
    </w:rPr>
  </w:style>
  <w:style w:type="character" w:customStyle="1" w:styleId="Kop4Char">
    <w:name w:val="Kop 4 Char"/>
    <w:basedOn w:val="Standaardalinea-lettertype"/>
    <w:link w:val="Kop4"/>
    <w:uiPriority w:val="9"/>
    <w:rsid w:val="00866934"/>
    <w:rPr>
      <w:rFonts w:ascii="Times" w:hAnsi="Times"/>
      <w:b/>
      <w:szCs w:val="20"/>
      <w:lang w:val="en-GB" w:eastAsia="nl-NL"/>
    </w:rPr>
  </w:style>
  <w:style w:type="paragraph" w:styleId="Ballontekst">
    <w:name w:val="Balloon Text"/>
    <w:basedOn w:val="Standaard"/>
    <w:link w:val="BallontekstChar"/>
    <w:uiPriority w:val="99"/>
    <w:semiHidden/>
    <w:unhideWhenUsed/>
    <w:rsid w:val="008954D1"/>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8954D1"/>
    <w:rPr>
      <w:rFonts w:ascii="Lucida Grande" w:hAnsi="Lucida Grande"/>
      <w:sz w:val="18"/>
      <w:szCs w:val="18"/>
    </w:rPr>
  </w:style>
  <w:style w:type="paragraph" w:styleId="Voettekst">
    <w:name w:val="footer"/>
    <w:basedOn w:val="Standaard"/>
    <w:link w:val="VoettekstChar"/>
    <w:rsid w:val="00940F5D"/>
    <w:pPr>
      <w:tabs>
        <w:tab w:val="center" w:pos="4703"/>
        <w:tab w:val="right" w:pos="9406"/>
      </w:tabs>
    </w:pPr>
  </w:style>
  <w:style w:type="character" w:customStyle="1" w:styleId="VoettekstChar">
    <w:name w:val="Voettekst Char"/>
    <w:basedOn w:val="Standaardalinea-lettertype"/>
    <w:link w:val="Voettekst"/>
    <w:rsid w:val="00940F5D"/>
    <w:rPr>
      <w:rFonts w:asciiTheme="majorHAnsi" w:hAnsi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8657">
      <w:bodyDiv w:val="1"/>
      <w:marLeft w:val="0"/>
      <w:marRight w:val="0"/>
      <w:marTop w:val="0"/>
      <w:marBottom w:val="0"/>
      <w:divBdr>
        <w:top w:val="none" w:sz="0" w:space="0" w:color="auto"/>
        <w:left w:val="none" w:sz="0" w:space="0" w:color="auto"/>
        <w:bottom w:val="none" w:sz="0" w:space="0" w:color="auto"/>
        <w:right w:val="none" w:sz="0" w:space="0" w:color="auto"/>
      </w:divBdr>
    </w:div>
    <w:div w:id="1184130049">
      <w:bodyDiv w:val="1"/>
      <w:marLeft w:val="0"/>
      <w:marRight w:val="0"/>
      <w:marTop w:val="0"/>
      <w:marBottom w:val="0"/>
      <w:divBdr>
        <w:top w:val="none" w:sz="0" w:space="0" w:color="auto"/>
        <w:left w:val="none" w:sz="0" w:space="0" w:color="auto"/>
        <w:bottom w:val="none" w:sz="0" w:space="0" w:color="auto"/>
        <w:right w:val="none" w:sz="0" w:space="0" w:color="auto"/>
      </w:divBdr>
    </w:div>
    <w:div w:id="1236009260">
      <w:bodyDiv w:val="1"/>
      <w:marLeft w:val="0"/>
      <w:marRight w:val="0"/>
      <w:marTop w:val="0"/>
      <w:marBottom w:val="0"/>
      <w:divBdr>
        <w:top w:val="none" w:sz="0" w:space="0" w:color="auto"/>
        <w:left w:val="none" w:sz="0" w:space="0" w:color="auto"/>
        <w:bottom w:val="none" w:sz="0" w:space="0" w:color="auto"/>
        <w:right w:val="none" w:sz="0" w:space="0" w:color="auto"/>
      </w:divBdr>
    </w:div>
    <w:div w:id="1348094074">
      <w:bodyDiv w:val="1"/>
      <w:marLeft w:val="0"/>
      <w:marRight w:val="0"/>
      <w:marTop w:val="0"/>
      <w:marBottom w:val="0"/>
      <w:divBdr>
        <w:top w:val="none" w:sz="0" w:space="0" w:color="auto"/>
        <w:left w:val="none" w:sz="0" w:space="0" w:color="auto"/>
        <w:bottom w:val="none" w:sz="0" w:space="0" w:color="auto"/>
        <w:right w:val="none" w:sz="0" w:space="0" w:color="auto"/>
      </w:divBdr>
    </w:div>
    <w:div w:id="1524971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unstbedrijf_arnhem_rozet\CMK_trainerstaken\scholen\laarhorst\training\2022_01_24\uitreiken\lesopbouw-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30953E00513418B4B7FDE9C211DF1" ma:contentTypeVersion="13" ma:contentTypeDescription="Een nieuw document maken." ma:contentTypeScope="" ma:versionID="042c065b4e058e25e9416090cbebfb97">
  <xsd:schema xmlns:xsd="http://www.w3.org/2001/XMLSchema" xmlns:xs="http://www.w3.org/2001/XMLSchema" xmlns:p="http://schemas.microsoft.com/office/2006/metadata/properties" xmlns:ns2="a9330202-8251-46c1-b0b6-9500c7d3c249" xmlns:ns3="bdf4c1d7-e93c-4a27-92a4-de1e826070a9" targetNamespace="http://schemas.microsoft.com/office/2006/metadata/properties" ma:root="true" ma:fieldsID="1ae495b5bed3e1ff2f64554a984fad7c" ns2:_="" ns3:_="">
    <xsd:import namespace="a9330202-8251-46c1-b0b6-9500c7d3c249"/>
    <xsd:import namespace="bdf4c1d7-e93c-4a27-92a4-de1e8260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0202-8251-46c1-b0b6-9500c7d3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f4c1d7-e93c-4a27-92a4-de1e826070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D57DE-FD0C-403E-BD07-B25C44142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30202-8251-46c1-b0b6-9500c7d3c249"/>
    <ds:schemaRef ds:uri="bdf4c1d7-e93c-4a27-92a4-de1e82607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7AE4C-D45F-46A0-8ABA-4E0FA358EE7A}">
  <ds:schemaRefs>
    <ds:schemaRef ds:uri="http://schemas.microsoft.com/sharepoint/v3/contenttype/forms"/>
  </ds:schemaRefs>
</ds:datastoreItem>
</file>

<file path=customXml/itemProps3.xml><?xml version="1.0" encoding="utf-8"?>
<ds:datastoreItem xmlns:ds="http://schemas.openxmlformats.org/officeDocument/2006/customXml" ds:itemID="{87D30DF1-1BB0-4E96-9D7E-9689CECBB7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E:\kunstbedrijf_arnhem_rozet\CMK_trainerstaken\scholen\laarhorst\training\2022_01_24\uitreiken\lesopbouw-sjabloon.dotx</Template>
  <TotalTime>3</TotalTime>
  <Pages>2</Pages>
  <Words>356</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Ingwersen</dc:creator>
  <cp:keywords/>
  <cp:lastModifiedBy>Sanne Bant</cp:lastModifiedBy>
  <cp:revision>2</cp:revision>
  <dcterms:created xsi:type="dcterms:W3CDTF">2024-07-01T10:41:00Z</dcterms:created>
  <dcterms:modified xsi:type="dcterms:W3CDTF">2024-07-01T10:41:00Z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0x010100CA330953E00513418B4B7FDE9C211DF1</vt:lpwstr>
  </property>
</Properties>
</file>