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E85F" w14:textId="04B31C6C" w:rsidR="003261A8" w:rsidRPr="004D4535" w:rsidRDefault="00B32F44" w:rsidP="003261A8">
      <w:pPr>
        <w:pStyle w:val="Kop1"/>
        <w:rPr>
          <w:sz w:val="40"/>
        </w:rPr>
      </w:pPr>
      <w:r>
        <w:rPr>
          <w:noProof/>
          <w:sz w:val="40"/>
        </w:rPr>
        <mc:AlternateContent>
          <mc:Choice Requires="wps">
            <w:drawing>
              <wp:inline distT="0" distB="0" distL="0" distR="0" wp14:anchorId="561B54CE" wp14:editId="5FDEE2E4">
                <wp:extent cx="5842635" cy="360045"/>
                <wp:effectExtent l="5080" t="6985" r="635" b="4445"/>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3175">
                              <a:solidFill>
                                <a:srgbClr val="009EE3"/>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wps:txbx>
                      <wps:bodyPr rot="0" vert="horz" wrap="square" lIns="54000" tIns="18000" rIns="54000" bIns="54000" anchor="t" anchorCtr="0" upright="1">
                        <a:noAutofit/>
                      </wps:bodyPr>
                    </wps:wsp>
                  </a:graphicData>
                </a:graphic>
              </wp:inline>
            </w:drawing>
          </mc:Choice>
          <mc:Fallback>
            <w:pict>
              <v:roundrect w14:anchorId="561B54CE" id="AutoShape 4" o:spid="_x0000_s1026"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" fillcolor="#009ee3" stroked="f" strokecolor="#009ee3" strokeweight=".25pt">
                <v:shadow opacity="22938f" offset="0"/>
                <v:textbox inset="1.5mm,.5mm,1.5mm,1.5mm">
                  <w:txbxContent>
                    <w:p w14:paraId="2EF24533" w14:textId="77777777" w:rsidR="00C14AE2" w:rsidRPr="002439FA" w:rsidRDefault="00C14AE2" w:rsidP="003261A8">
                      <w:pPr>
                        <w:pStyle w:val="Kop1"/>
                        <w:rPr>
                          <w:rFonts w:asciiTheme="majorHAnsi" w:hAnsiTheme="majorHAnsi"/>
                          <w:color w:val="FFFFFF" w:themeColor="background1"/>
                        </w:rPr>
                      </w:pPr>
                      <w:r w:rsidRPr="002439FA">
                        <w:rPr>
                          <w:rFonts w:asciiTheme="majorHAnsi" w:hAnsiTheme="majorHAnsi"/>
                          <w:color w:val="FFFFFF" w:themeColor="background1"/>
                        </w:rPr>
                        <w:t>Lesformulier</w:t>
                      </w:r>
                    </w:p>
                  </w:txbxContent>
                </v:textbox>
                <w10:anchorlock/>
              </v:roundrect>
            </w:pict>
          </mc:Fallback>
        </mc:AlternateContent>
      </w:r>
    </w:p>
    <w:p w14:paraId="34587BE0" w14:textId="77777777" w:rsidR="003261A8" w:rsidRPr="00F43E1E" w:rsidRDefault="003261A8" w:rsidP="003261A8">
      <w:pPr>
        <w:pStyle w:val="Kop2"/>
      </w:pPr>
    </w:p>
    <w:p w14:paraId="4195016A" w14:textId="77777777" w:rsidR="003261A8" w:rsidRPr="00F43E1E"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2200"/>
        <w:gridCol w:w="6861"/>
      </w:tblGrid>
      <w:tr w:rsidR="003261A8" w:rsidRPr="00381E1D" w14:paraId="063B03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C640C76"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titel les</w:t>
            </w:r>
          </w:p>
        </w:tc>
        <w:tc>
          <w:tcPr>
            <w:tcW w:w="3786" w:type="pct"/>
            <w:tcBorders>
              <w:top w:val="single" w:sz="2" w:space="0" w:color="0066B1"/>
              <w:left w:val="single" w:sz="2" w:space="0" w:color="0066B1"/>
              <w:bottom w:val="single" w:sz="2" w:space="0" w:color="0066B1"/>
              <w:right w:val="single" w:sz="2" w:space="0" w:color="0066B1"/>
            </w:tcBorders>
            <w:vAlign w:val="center"/>
          </w:tcPr>
          <w:p w14:paraId="753ED33F" w14:textId="72271D9C" w:rsidR="003261A8" w:rsidRPr="007C5C40" w:rsidRDefault="00962E9F" w:rsidP="003261A8">
            <w:pPr>
              <w:rPr>
                <w:b/>
                <w:bCs/>
                <w:color w:val="009FE3"/>
                <w:sz w:val="28"/>
                <w:szCs w:val="28"/>
              </w:rPr>
            </w:pPr>
            <w:r>
              <w:rPr>
                <w:b/>
                <w:bCs/>
                <w:color w:val="009FE3"/>
                <w:sz w:val="28"/>
                <w:szCs w:val="28"/>
              </w:rPr>
              <w:t>Muziek In Je Bed</w:t>
            </w:r>
          </w:p>
        </w:tc>
      </w:tr>
      <w:tr w:rsidR="00B32F44" w:rsidRPr="00381E1D" w14:paraId="10AF382D" w14:textId="77777777">
        <w:trPr>
          <w:trHeight w:val="312"/>
        </w:trPr>
        <w:tc>
          <w:tcPr>
            <w:tcW w:w="1214" w:type="pct"/>
            <w:tcBorders>
              <w:top w:val="nil"/>
              <w:left w:val="nil"/>
              <w:bottom w:val="nil"/>
              <w:right w:val="single" w:sz="2" w:space="0" w:color="0066B1"/>
              <w:tl2br w:val="nil"/>
            </w:tcBorders>
            <w:shd w:val="clear" w:color="auto" w:fill="auto"/>
            <w:vAlign w:val="center"/>
          </w:tcPr>
          <w:p w14:paraId="61FCA71D" w14:textId="5955EF80" w:rsidR="00B32F44" w:rsidRPr="002439FA" w:rsidRDefault="00B32F44" w:rsidP="003261A8">
            <w:pPr>
              <w:pStyle w:val="Kop2"/>
              <w:jc w:val="right"/>
              <w:rPr>
                <w:rFonts w:asciiTheme="majorHAnsi" w:hAnsiTheme="majorHAnsi"/>
                <w:color w:val="0066B1"/>
              </w:rPr>
            </w:pPr>
            <w:r>
              <w:rPr>
                <w:rFonts w:asciiTheme="majorHAnsi" w:hAnsiTheme="majorHAnsi"/>
                <w:color w:val="0066B1"/>
              </w:rPr>
              <w:t>voor welke groep(en)</w:t>
            </w:r>
          </w:p>
        </w:tc>
        <w:tc>
          <w:tcPr>
            <w:tcW w:w="3786" w:type="pct"/>
            <w:tcBorders>
              <w:top w:val="single" w:sz="2" w:space="0" w:color="0066B1"/>
              <w:left w:val="single" w:sz="2" w:space="0" w:color="0066B1"/>
              <w:bottom w:val="single" w:sz="2" w:space="0" w:color="0066B1"/>
              <w:right w:val="single" w:sz="2" w:space="0" w:color="0066B1"/>
            </w:tcBorders>
            <w:vAlign w:val="center"/>
          </w:tcPr>
          <w:p w14:paraId="34A3F308" w14:textId="577E1CC5" w:rsidR="00B32F44" w:rsidRPr="00A5646E" w:rsidRDefault="00962E9F" w:rsidP="003261A8">
            <w:r>
              <w:t>4</w:t>
            </w:r>
          </w:p>
        </w:tc>
      </w:tr>
      <w:tr w:rsidR="003261A8" w:rsidRPr="00F15216" w14:paraId="75B43E61" w14:textId="77777777">
        <w:trPr>
          <w:trHeight w:val="312"/>
        </w:trPr>
        <w:tc>
          <w:tcPr>
            <w:tcW w:w="1214" w:type="pct"/>
            <w:tcBorders>
              <w:top w:val="nil"/>
              <w:left w:val="nil"/>
              <w:bottom w:val="nil"/>
              <w:right w:val="single" w:sz="2" w:space="0" w:color="0066B1"/>
              <w:tl2br w:val="nil"/>
            </w:tcBorders>
            <w:shd w:val="clear" w:color="auto" w:fill="auto"/>
            <w:vAlign w:val="center"/>
          </w:tcPr>
          <w:p w14:paraId="21045F8A"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onderwerp/thema</w:t>
            </w:r>
          </w:p>
        </w:tc>
        <w:tc>
          <w:tcPr>
            <w:tcW w:w="3786" w:type="pct"/>
            <w:tcBorders>
              <w:top w:val="single" w:sz="2" w:space="0" w:color="0066B1"/>
              <w:left w:val="single" w:sz="2" w:space="0" w:color="0066B1"/>
              <w:bottom w:val="single" w:sz="2" w:space="0" w:color="0066B1"/>
              <w:right w:val="single" w:sz="2" w:space="0" w:color="0066B1"/>
            </w:tcBorders>
            <w:vAlign w:val="center"/>
          </w:tcPr>
          <w:p w14:paraId="3FD1FBC3" w14:textId="41713185" w:rsidR="003261A8" w:rsidRPr="00381E1D" w:rsidRDefault="00962E9F" w:rsidP="003261A8">
            <w:r>
              <w:t>STAAL "Slapen"</w:t>
            </w:r>
          </w:p>
        </w:tc>
      </w:tr>
      <w:tr w:rsidR="003261A8" w:rsidRPr="00F15216" w14:paraId="2F546AD2" w14:textId="77777777">
        <w:trPr>
          <w:trHeight w:val="312"/>
        </w:trPr>
        <w:tc>
          <w:tcPr>
            <w:tcW w:w="1214" w:type="pct"/>
            <w:tcBorders>
              <w:top w:val="nil"/>
              <w:left w:val="nil"/>
              <w:bottom w:val="nil"/>
              <w:right w:val="single" w:sz="2" w:space="0" w:color="0066B1"/>
              <w:tl2br w:val="nil"/>
            </w:tcBorders>
            <w:shd w:val="clear" w:color="auto" w:fill="auto"/>
            <w:vAlign w:val="center"/>
          </w:tcPr>
          <w:p w14:paraId="1ECA0793"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kunstdiscipline(s)</w:t>
            </w:r>
          </w:p>
        </w:tc>
        <w:tc>
          <w:tcPr>
            <w:tcW w:w="3786" w:type="pct"/>
            <w:tcBorders>
              <w:top w:val="single" w:sz="2" w:space="0" w:color="0066B1"/>
              <w:left w:val="single" w:sz="2" w:space="0" w:color="0066B1"/>
              <w:bottom w:val="single" w:sz="2" w:space="0" w:color="0066B1"/>
              <w:right w:val="single" w:sz="2" w:space="0" w:color="0066B1"/>
            </w:tcBorders>
            <w:vAlign w:val="center"/>
          </w:tcPr>
          <w:p w14:paraId="47916174" w14:textId="53739D64" w:rsidR="003261A8" w:rsidRPr="00381E1D" w:rsidRDefault="007C5C40" w:rsidP="003261A8">
            <w:r>
              <w:t>Muziek</w:t>
            </w:r>
          </w:p>
        </w:tc>
      </w:tr>
      <w:tr w:rsidR="003261A8" w:rsidRPr="00F15216" w14:paraId="4CE17A2E" w14:textId="77777777">
        <w:trPr>
          <w:trHeight w:val="312"/>
        </w:trPr>
        <w:tc>
          <w:tcPr>
            <w:tcW w:w="1214" w:type="pct"/>
            <w:tcBorders>
              <w:top w:val="nil"/>
              <w:left w:val="nil"/>
              <w:bottom w:val="nil"/>
              <w:right w:val="single" w:sz="2" w:space="0" w:color="0066B1"/>
              <w:tl2br w:val="nil"/>
            </w:tcBorders>
            <w:shd w:val="clear" w:color="auto" w:fill="auto"/>
            <w:vAlign w:val="center"/>
          </w:tcPr>
          <w:p w14:paraId="5492BF4C"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vaardigheden</w:t>
            </w:r>
          </w:p>
        </w:tc>
        <w:tc>
          <w:tcPr>
            <w:tcW w:w="3786" w:type="pct"/>
            <w:tcBorders>
              <w:top w:val="single" w:sz="2" w:space="0" w:color="0066B1"/>
              <w:left w:val="single" w:sz="2" w:space="0" w:color="0066B1"/>
              <w:bottom w:val="single" w:sz="2" w:space="0" w:color="0066B1"/>
              <w:right w:val="single" w:sz="2" w:space="0" w:color="0066B1"/>
            </w:tcBorders>
            <w:vAlign w:val="center"/>
          </w:tcPr>
          <w:p w14:paraId="1CC1AB9D" w14:textId="383DD78B" w:rsidR="003261A8" w:rsidRPr="00381E1D" w:rsidRDefault="007C5C40" w:rsidP="003261A8">
            <w:r>
              <w:t>V</w:t>
            </w:r>
            <w:r w:rsidR="00962E9F">
              <w:t>2</w:t>
            </w:r>
            <w:r>
              <w:t xml:space="preserve">: </w:t>
            </w:r>
            <w:r w:rsidR="00064E0B">
              <w:t>procesmatig werken</w:t>
            </w:r>
            <w:r>
              <w:t xml:space="preserve"> – </w:t>
            </w:r>
            <w:r w:rsidR="00064E0B">
              <w:t>kan met behulp van de</w:t>
            </w:r>
            <w:r>
              <w:t xml:space="preserve"> </w:t>
            </w:r>
            <w:r w:rsidR="00064E0B">
              <w:t>leerkracht de fases van een creatief proces doorlopen: oriënteren, onderzoeken, uitvoeren en evalueren</w:t>
            </w:r>
          </w:p>
        </w:tc>
      </w:tr>
      <w:tr w:rsidR="003261A8" w:rsidRPr="00F15216" w14:paraId="6D73EB90" w14:textId="77777777">
        <w:trPr>
          <w:trHeight w:val="312"/>
        </w:trPr>
        <w:tc>
          <w:tcPr>
            <w:tcW w:w="1214" w:type="pct"/>
            <w:tcBorders>
              <w:top w:val="nil"/>
              <w:left w:val="nil"/>
              <w:bottom w:val="nil"/>
              <w:right w:val="single" w:sz="2" w:space="0" w:color="0066B1"/>
              <w:tl2br w:val="nil"/>
            </w:tcBorders>
            <w:shd w:val="clear" w:color="auto" w:fill="auto"/>
            <w:vAlign w:val="center"/>
          </w:tcPr>
          <w:p w14:paraId="01190FE1"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doelen(en)</w:t>
            </w:r>
          </w:p>
        </w:tc>
        <w:tc>
          <w:tcPr>
            <w:tcW w:w="3786" w:type="pct"/>
            <w:tcBorders>
              <w:top w:val="single" w:sz="2" w:space="0" w:color="0066B1"/>
              <w:left w:val="single" w:sz="2" w:space="0" w:color="0066B1"/>
              <w:bottom w:val="single" w:sz="2" w:space="0" w:color="0066B1"/>
              <w:right w:val="single" w:sz="2" w:space="0" w:color="0066B1"/>
            </w:tcBorders>
            <w:vAlign w:val="center"/>
          </w:tcPr>
          <w:p w14:paraId="07E2D928" w14:textId="4FC90C5A" w:rsidR="00064E0B" w:rsidRDefault="007C5C40" w:rsidP="003261A8">
            <w:r>
              <w:t>M</w:t>
            </w:r>
            <w:r w:rsidR="00064E0B">
              <w:t>6</w:t>
            </w:r>
            <w:r>
              <w:t xml:space="preserve">: </w:t>
            </w:r>
            <w:r w:rsidR="00064E0B">
              <w:t>ritmes</w:t>
            </w:r>
            <w:r>
              <w:t xml:space="preserve"> – </w:t>
            </w:r>
            <w:r w:rsidR="00064E0B">
              <w:t>kan eenvoudig</w:t>
            </w:r>
            <w:r w:rsidR="006604F1">
              <w:t>e</w:t>
            </w:r>
            <w:r w:rsidR="00064E0B">
              <w:t xml:space="preserve"> ritmepatronen herkennen en nabootsen</w:t>
            </w:r>
          </w:p>
          <w:p w14:paraId="3982E40F" w14:textId="5BBC23E7" w:rsidR="003261A8" w:rsidRPr="00381E1D" w:rsidRDefault="00064E0B" w:rsidP="003261A8">
            <w:r>
              <w:t>M7: tempo</w:t>
            </w:r>
            <w:r w:rsidR="00601E92">
              <w:t xml:space="preserve"> – </w:t>
            </w:r>
            <w:r>
              <w:t>ontdekt tempo door te spelen en te experimenteren</w:t>
            </w:r>
            <w:r w:rsidR="007C5C40">
              <w:t xml:space="preserve"> </w:t>
            </w:r>
          </w:p>
        </w:tc>
      </w:tr>
      <w:tr w:rsidR="003261A8" w:rsidRPr="00F15216" w14:paraId="330AC2A8" w14:textId="77777777">
        <w:trPr>
          <w:trHeight w:val="312"/>
        </w:trPr>
        <w:tc>
          <w:tcPr>
            <w:tcW w:w="1214" w:type="pct"/>
            <w:tcBorders>
              <w:top w:val="nil"/>
              <w:left w:val="nil"/>
              <w:bottom w:val="nil"/>
              <w:right w:val="single" w:sz="2" w:space="0" w:color="0066B1"/>
              <w:tl2br w:val="nil"/>
            </w:tcBorders>
            <w:shd w:val="clear" w:color="auto" w:fill="auto"/>
            <w:vAlign w:val="center"/>
          </w:tcPr>
          <w:p w14:paraId="1320EFFF"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werkvorm(en)</w:t>
            </w:r>
          </w:p>
        </w:tc>
        <w:tc>
          <w:tcPr>
            <w:tcW w:w="3786" w:type="pct"/>
            <w:tcBorders>
              <w:top w:val="single" w:sz="2" w:space="0" w:color="0066B1"/>
              <w:left w:val="single" w:sz="2" w:space="0" w:color="0066B1"/>
              <w:bottom w:val="single" w:sz="2" w:space="0" w:color="0066B1"/>
              <w:right w:val="single" w:sz="2" w:space="0" w:color="0066B1"/>
            </w:tcBorders>
            <w:vAlign w:val="center"/>
          </w:tcPr>
          <w:p w14:paraId="71A3C6B3" w14:textId="24CBB574" w:rsidR="007C5C40" w:rsidRPr="00A5646E" w:rsidRDefault="007C5C40" w:rsidP="003261A8">
            <w:r>
              <w:t>M1</w:t>
            </w:r>
            <w:r w:rsidR="00064E0B">
              <w:t>6</w:t>
            </w:r>
            <w:r>
              <w:t xml:space="preserve">: </w:t>
            </w:r>
            <w:r w:rsidR="00064E0B">
              <w:t>improvisatie met stem en lichaam: het voor- en nadoen/ in groepjes een bodysound stukje maken en presenteren</w:t>
            </w:r>
            <w:r>
              <w:t xml:space="preserve"> </w:t>
            </w:r>
          </w:p>
        </w:tc>
      </w:tr>
      <w:tr w:rsidR="003261A8" w:rsidRPr="00F15216" w14:paraId="5F30E163" w14:textId="77777777">
        <w:trPr>
          <w:trHeight w:val="312"/>
        </w:trPr>
        <w:tc>
          <w:tcPr>
            <w:tcW w:w="1214" w:type="pct"/>
            <w:tcBorders>
              <w:top w:val="nil"/>
              <w:left w:val="nil"/>
              <w:bottom w:val="nil"/>
              <w:right w:val="single" w:sz="2" w:space="0" w:color="0066B1"/>
              <w:tl2br w:val="nil"/>
            </w:tcBorders>
            <w:shd w:val="clear" w:color="auto" w:fill="auto"/>
            <w:vAlign w:val="center"/>
          </w:tcPr>
          <w:p w14:paraId="3EDA63CC"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presentatievorm</w:t>
            </w:r>
          </w:p>
        </w:tc>
        <w:tc>
          <w:tcPr>
            <w:tcW w:w="3786" w:type="pct"/>
            <w:tcBorders>
              <w:top w:val="single" w:sz="2" w:space="0" w:color="0066B1"/>
              <w:left w:val="single" w:sz="2" w:space="0" w:color="0066B1"/>
              <w:bottom w:val="single" w:sz="2" w:space="0" w:color="0066B1"/>
              <w:right w:val="single" w:sz="2" w:space="0" w:color="0066B1"/>
            </w:tcBorders>
            <w:vAlign w:val="center"/>
          </w:tcPr>
          <w:p w14:paraId="5B336EDC" w14:textId="0FC6BAD0" w:rsidR="003261A8" w:rsidRPr="00381E1D" w:rsidRDefault="00962E9F" w:rsidP="003261A8">
            <w:r>
              <w:t>audio of video</w:t>
            </w:r>
            <w:r w:rsidR="007C5C40">
              <w:t xml:space="preserve"> </w:t>
            </w:r>
          </w:p>
        </w:tc>
      </w:tr>
      <w:tr w:rsidR="003261A8" w:rsidRPr="00F15216" w14:paraId="7FDD9FD4" w14:textId="77777777">
        <w:trPr>
          <w:trHeight w:val="312"/>
        </w:trPr>
        <w:tc>
          <w:tcPr>
            <w:tcW w:w="1214" w:type="pct"/>
            <w:tcBorders>
              <w:top w:val="nil"/>
              <w:left w:val="nil"/>
              <w:bottom w:val="nil"/>
              <w:right w:val="single" w:sz="2" w:space="0" w:color="0066B1"/>
              <w:tl2br w:val="nil"/>
            </w:tcBorders>
            <w:shd w:val="clear" w:color="auto" w:fill="auto"/>
            <w:vAlign w:val="center"/>
          </w:tcPr>
          <w:p w14:paraId="71436948"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 xml:space="preserve">duur van les(senreeks) </w:t>
            </w:r>
          </w:p>
        </w:tc>
        <w:tc>
          <w:tcPr>
            <w:tcW w:w="3786" w:type="pct"/>
            <w:tcBorders>
              <w:top w:val="single" w:sz="2" w:space="0" w:color="0066B1"/>
              <w:left w:val="single" w:sz="2" w:space="0" w:color="0066B1"/>
              <w:bottom w:val="single" w:sz="2" w:space="0" w:color="0066B1"/>
              <w:right w:val="single" w:sz="2" w:space="0" w:color="0066B1"/>
            </w:tcBorders>
            <w:vAlign w:val="center"/>
          </w:tcPr>
          <w:p w14:paraId="422AD296" w14:textId="1D5E302A" w:rsidR="003261A8" w:rsidRPr="00381E1D" w:rsidRDefault="00526307" w:rsidP="003261A8">
            <w:r>
              <w:t>1x45 min</w:t>
            </w:r>
          </w:p>
        </w:tc>
      </w:tr>
      <w:tr w:rsidR="003261A8" w:rsidRPr="007C5C40" w14:paraId="373EBF22" w14:textId="77777777">
        <w:trPr>
          <w:trHeight w:val="312"/>
        </w:trPr>
        <w:tc>
          <w:tcPr>
            <w:tcW w:w="1214" w:type="pct"/>
            <w:tcBorders>
              <w:top w:val="nil"/>
              <w:left w:val="nil"/>
              <w:bottom w:val="nil"/>
              <w:right w:val="single" w:sz="2" w:space="0" w:color="0066B1"/>
              <w:tl2br w:val="nil"/>
            </w:tcBorders>
            <w:shd w:val="clear" w:color="auto" w:fill="auto"/>
            <w:vAlign w:val="center"/>
          </w:tcPr>
          <w:p w14:paraId="744971F6"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benodigdheden</w:t>
            </w:r>
          </w:p>
        </w:tc>
        <w:tc>
          <w:tcPr>
            <w:tcW w:w="3786" w:type="pct"/>
            <w:tcBorders>
              <w:top w:val="single" w:sz="2" w:space="0" w:color="0066B1"/>
              <w:left w:val="single" w:sz="2" w:space="0" w:color="0066B1"/>
              <w:bottom w:val="single" w:sz="2" w:space="0" w:color="0066B1"/>
              <w:right w:val="single" w:sz="2" w:space="0" w:color="0066B1"/>
            </w:tcBorders>
            <w:vAlign w:val="center"/>
          </w:tcPr>
          <w:p w14:paraId="40A5E493" w14:textId="276DCDF1" w:rsidR="003261A8" w:rsidRPr="007C5C40" w:rsidRDefault="00064E0B" w:rsidP="003261A8">
            <w:pPr>
              <w:rPr>
                <w:i/>
                <w:iCs/>
              </w:rPr>
            </w:pPr>
            <w:r>
              <w:t>(grote) Afbeeldingen van bedden zoals genoemd in het thema Slapen van de taalmethode STAAL</w:t>
            </w:r>
          </w:p>
        </w:tc>
      </w:tr>
      <w:tr w:rsidR="003261A8" w:rsidRPr="00F15216" w14:paraId="657290A6" w14:textId="77777777">
        <w:trPr>
          <w:trHeight w:val="312"/>
        </w:trPr>
        <w:tc>
          <w:tcPr>
            <w:tcW w:w="1214" w:type="pct"/>
            <w:tcBorders>
              <w:top w:val="nil"/>
              <w:left w:val="nil"/>
              <w:bottom w:val="nil"/>
              <w:right w:val="single" w:sz="2" w:space="0" w:color="0066B1"/>
              <w:tl2br w:val="nil"/>
            </w:tcBorders>
            <w:shd w:val="clear" w:color="auto" w:fill="auto"/>
            <w:vAlign w:val="center"/>
          </w:tcPr>
          <w:p w14:paraId="7D374C1F" w14:textId="77777777" w:rsidR="003261A8" w:rsidRPr="002439FA" w:rsidRDefault="003261A8" w:rsidP="003261A8">
            <w:pPr>
              <w:pStyle w:val="Kop2"/>
              <w:jc w:val="right"/>
              <w:rPr>
                <w:rFonts w:asciiTheme="majorHAnsi" w:hAnsiTheme="majorHAnsi"/>
                <w:color w:val="0066B1"/>
              </w:rPr>
            </w:pPr>
            <w:r w:rsidRPr="002439FA">
              <w:rPr>
                <w:rFonts w:asciiTheme="majorHAnsi" w:hAnsiTheme="majorHAnsi"/>
                <w:color w:val="0066B1"/>
              </w:rPr>
              <w:t>voorbereiding</w:t>
            </w:r>
          </w:p>
        </w:tc>
        <w:tc>
          <w:tcPr>
            <w:tcW w:w="3786" w:type="pct"/>
            <w:tcBorders>
              <w:top w:val="single" w:sz="2" w:space="0" w:color="0066B1"/>
              <w:left w:val="single" w:sz="2" w:space="0" w:color="0066B1"/>
              <w:bottom w:val="single" w:sz="2" w:space="0" w:color="0066B1"/>
              <w:right w:val="single" w:sz="2" w:space="0" w:color="0066B1"/>
            </w:tcBorders>
            <w:vAlign w:val="center"/>
          </w:tcPr>
          <w:p w14:paraId="4D703A1F" w14:textId="7139A3FB" w:rsidR="00D3407C" w:rsidRPr="00381E1D" w:rsidRDefault="00D3407C" w:rsidP="003261A8">
            <w:r>
              <w:t>Foto's zoeken, instrumenten klaarzetten</w:t>
            </w:r>
          </w:p>
        </w:tc>
      </w:tr>
    </w:tbl>
    <w:p w14:paraId="772424E4" w14:textId="77777777" w:rsidR="003261A8" w:rsidRDefault="003261A8" w:rsidP="003261A8"/>
    <w:p w14:paraId="40A830F2" w14:textId="77777777" w:rsidR="003261A8" w:rsidRDefault="003261A8" w:rsidP="003261A8"/>
    <w:p w14:paraId="0F6A7FF8" w14:textId="21CB5F76" w:rsidR="003261A8" w:rsidRDefault="00B32F44" w:rsidP="003261A8">
      <w:pPr>
        <w:rPr>
          <w:sz w:val="40"/>
        </w:rPr>
      </w:pPr>
      <w:r>
        <w:rPr>
          <w:noProof/>
          <w:sz w:val="40"/>
        </w:rPr>
        <mc:AlternateContent>
          <mc:Choice Requires="wps">
            <w:drawing>
              <wp:inline distT="0" distB="0" distL="0" distR="0" wp14:anchorId="6E276F9E" wp14:editId="149135D8">
                <wp:extent cx="5842635" cy="360045"/>
                <wp:effectExtent l="5080" t="5080" r="635" b="635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r>
                              <w:t>dsg</w:t>
                            </w:r>
                          </w:p>
                          <w:p w14:paraId="3CF98E51" w14:textId="77777777" w:rsidR="00C14AE2" w:rsidRPr="00BD10A8" w:rsidRDefault="00C14AE2" w:rsidP="003261A8">
                            <w:r>
                              <w:t>jkdhgjfb</w:t>
                            </w:r>
                          </w:p>
                        </w:txbxContent>
                      </wps:txbx>
                      <wps:bodyPr rot="0" vert="horz" wrap="square" lIns="72000" tIns="36000" rIns="72000" bIns="72000" anchor="t" anchorCtr="0" upright="1">
                        <a:noAutofit/>
                      </wps:bodyPr>
                    </wps:wsp>
                  </a:graphicData>
                </a:graphic>
              </wp:inline>
            </w:drawing>
          </mc:Choice>
          <mc:Fallback>
            <w:pict>
              <v:roundrect w14:anchorId="6E276F9E" id="AutoShape 3" o:spid="_x0000_s1027"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" fillcolor="#009ee3" stroked="f" strokecolor="yellow" strokeweight="1.5pt">
                <v:shadow opacity="22938f" offset="0"/>
                <v:textbox inset="2mm,1mm,2mm,2mm">
                  <w:txbxContent>
                    <w:p w14:paraId="30BD3712" w14:textId="77777777" w:rsidR="00C14AE2" w:rsidRPr="003D0DD8" w:rsidRDefault="00C14AE2" w:rsidP="003261A8">
                      <w:pPr>
                        <w:pStyle w:val="Kop1"/>
                        <w:rPr>
                          <w:rFonts w:asciiTheme="majorHAnsi" w:hAnsiTheme="majorHAnsi"/>
                          <w:color w:val="FFFFFF" w:themeColor="background1"/>
                        </w:rPr>
                      </w:pPr>
                      <w:r w:rsidRPr="003D0DD8">
                        <w:rPr>
                          <w:rFonts w:asciiTheme="majorHAnsi" w:hAnsiTheme="majorHAnsi"/>
                          <w:color w:val="FFFFFF" w:themeColor="background1"/>
                        </w:rPr>
                        <w:t>Lesopbouw</w:t>
                      </w:r>
                    </w:p>
                    <w:p w14:paraId="65F68281" w14:textId="77777777" w:rsidR="00C14AE2" w:rsidRPr="00BD10A8" w:rsidRDefault="00C14AE2" w:rsidP="003261A8">
                      <w:r>
                        <w:t>dsg</w:t>
                      </w:r>
                    </w:p>
                    <w:p w14:paraId="3CF98E51" w14:textId="77777777" w:rsidR="00C14AE2" w:rsidRPr="00BD10A8" w:rsidRDefault="00C14AE2" w:rsidP="003261A8">
                      <w:r>
                        <w:t>jkdhgjfb</w:t>
                      </w:r>
                    </w:p>
                  </w:txbxContent>
                </v:textbox>
                <w10:anchorlock/>
              </v:roundrect>
            </w:pict>
          </mc:Fallback>
        </mc:AlternateContent>
      </w:r>
    </w:p>
    <w:p w14:paraId="60883A86"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1843"/>
        <w:gridCol w:w="7218"/>
      </w:tblGrid>
      <w:tr w:rsidR="003261A8" w:rsidRPr="008553E0" w14:paraId="3DC1A969" w14:textId="77777777" w:rsidTr="00703585">
        <w:tc>
          <w:tcPr>
            <w:tcW w:w="1017" w:type="pct"/>
            <w:tcBorders>
              <w:top w:val="nil"/>
              <w:left w:val="nil"/>
              <w:bottom w:val="nil"/>
              <w:right w:val="single" w:sz="2" w:space="0" w:color="0066B1"/>
              <w:tl2br w:val="nil"/>
            </w:tcBorders>
            <w:shd w:val="clear" w:color="auto" w:fill="auto"/>
          </w:tcPr>
          <w:p w14:paraId="653A230F" w14:textId="77777777" w:rsidR="003261A8" w:rsidRPr="002439FA" w:rsidRDefault="003261A8" w:rsidP="003261A8">
            <w:pPr>
              <w:jc w:val="right"/>
              <w:rPr>
                <w:caps/>
                <w:color w:val="0066B1"/>
                <w:sz w:val="20"/>
              </w:rPr>
            </w:pPr>
            <w:r w:rsidRPr="002439FA">
              <w:rPr>
                <w:caps/>
                <w:color w:val="0066B1"/>
                <w:sz w:val="20"/>
              </w:rPr>
              <w:t>oriëntatiefase</w:t>
            </w:r>
          </w:p>
          <w:p w14:paraId="025FE460" w14:textId="77777777" w:rsidR="003261A8" w:rsidRPr="002439FA" w:rsidRDefault="003261A8" w:rsidP="003261A8">
            <w:pPr>
              <w:jc w:val="right"/>
              <w:rPr>
                <w:color w:val="0066B1"/>
                <w:sz w:val="18"/>
              </w:rPr>
            </w:pPr>
          </w:p>
          <w:p w14:paraId="33C8D5E5" w14:textId="77777777" w:rsidR="003261A8" w:rsidRPr="003D0DD8" w:rsidRDefault="003261A8" w:rsidP="003261A8">
            <w:pPr>
              <w:jc w:val="right"/>
              <w:rPr>
                <w:i/>
                <w:color w:val="0066B1"/>
                <w:sz w:val="16"/>
              </w:rPr>
            </w:pPr>
            <w:r w:rsidRPr="003D0DD8">
              <w:rPr>
                <w:i/>
                <w:color w:val="0066B1"/>
                <w:sz w:val="16"/>
              </w:rPr>
              <w:t>Denk hierbij aan:</w:t>
            </w:r>
          </w:p>
          <w:p w14:paraId="3AC293AD" w14:textId="77777777" w:rsidR="00C14AE2" w:rsidRDefault="003261A8" w:rsidP="003261A8">
            <w:pPr>
              <w:jc w:val="right"/>
              <w:rPr>
                <w:i/>
                <w:color w:val="0066B1"/>
                <w:sz w:val="16"/>
              </w:rPr>
            </w:pPr>
            <w:r w:rsidRPr="003D0DD8">
              <w:rPr>
                <w:i/>
                <w:color w:val="0066B1"/>
                <w:sz w:val="16"/>
              </w:rPr>
              <w:t xml:space="preserve">voorkennis ophalen, verwonderen, waarnemen (kijken, luisteren, voelen, ruiken, proeven), </w:t>
            </w:r>
          </w:p>
          <w:p w14:paraId="55A82A64" w14:textId="77777777" w:rsidR="003261A8" w:rsidRPr="003D0DD8" w:rsidRDefault="003261A8" w:rsidP="003261A8">
            <w:pPr>
              <w:jc w:val="right"/>
              <w:rPr>
                <w:i/>
                <w:color w:val="0066B1"/>
                <w:sz w:val="16"/>
              </w:rPr>
            </w:pPr>
            <w:r w:rsidRPr="003D0DD8">
              <w:rPr>
                <w:i/>
                <w:color w:val="0066B1"/>
                <w:sz w:val="16"/>
              </w:rPr>
              <w:t>associëren, fantaseren, beschouwen</w:t>
            </w:r>
            <w:r w:rsidR="00E646F1">
              <w:rPr>
                <w:i/>
                <w:color w:val="0066B1"/>
                <w:sz w:val="16"/>
              </w:rPr>
              <w:t xml:space="preserve"> en reflecteren</w:t>
            </w:r>
            <w:r w:rsidRPr="003D0DD8">
              <w:rPr>
                <w:i/>
                <w:color w:val="0066B1"/>
                <w:sz w:val="16"/>
              </w:rPr>
              <w:t xml:space="preserve">. </w:t>
            </w:r>
          </w:p>
          <w:p w14:paraId="2F6F104D" w14:textId="77777777" w:rsidR="00C14AE2" w:rsidRDefault="00C14AE2" w:rsidP="003261A8">
            <w:pPr>
              <w:jc w:val="right"/>
              <w:rPr>
                <w:i/>
                <w:color w:val="0066B1"/>
                <w:sz w:val="16"/>
              </w:rPr>
            </w:pPr>
          </w:p>
          <w:p w14:paraId="52D128DF" w14:textId="77777777" w:rsidR="00C14AE2" w:rsidRDefault="00C14AE2" w:rsidP="003261A8">
            <w:pPr>
              <w:jc w:val="right"/>
              <w:rPr>
                <w:i/>
                <w:color w:val="0066B1"/>
                <w:sz w:val="16"/>
              </w:rPr>
            </w:pPr>
          </w:p>
          <w:p w14:paraId="3D19D71E" w14:textId="77777777" w:rsidR="00C14AE2" w:rsidRDefault="00C14AE2" w:rsidP="003261A8">
            <w:pPr>
              <w:jc w:val="right"/>
              <w:rPr>
                <w:i/>
                <w:color w:val="0066B1"/>
                <w:sz w:val="16"/>
              </w:rPr>
            </w:pPr>
          </w:p>
          <w:p w14:paraId="235E6727" w14:textId="77777777" w:rsidR="00C14AE2" w:rsidRDefault="00C14AE2" w:rsidP="003261A8">
            <w:pPr>
              <w:jc w:val="right"/>
              <w:rPr>
                <w:i/>
                <w:color w:val="0066B1"/>
                <w:sz w:val="16"/>
              </w:rPr>
            </w:pPr>
          </w:p>
          <w:p w14:paraId="77A8010E" w14:textId="77777777" w:rsidR="00C14AE2" w:rsidRDefault="00C14AE2" w:rsidP="003261A8">
            <w:pPr>
              <w:jc w:val="right"/>
              <w:rPr>
                <w:i/>
                <w:color w:val="0066B1"/>
                <w:sz w:val="16"/>
              </w:rPr>
            </w:pPr>
          </w:p>
          <w:p w14:paraId="033D77A4" w14:textId="77777777" w:rsidR="00C14AE2" w:rsidRDefault="00C14AE2" w:rsidP="003261A8">
            <w:pPr>
              <w:jc w:val="right"/>
              <w:rPr>
                <w:i/>
                <w:color w:val="0066B1"/>
                <w:sz w:val="16"/>
              </w:rPr>
            </w:pPr>
          </w:p>
          <w:p w14:paraId="6823844D" w14:textId="77777777" w:rsidR="00C14AE2" w:rsidRDefault="00C14AE2" w:rsidP="003261A8">
            <w:pPr>
              <w:jc w:val="right"/>
              <w:rPr>
                <w:i/>
                <w:color w:val="0066B1"/>
                <w:sz w:val="16"/>
              </w:rPr>
            </w:pPr>
          </w:p>
          <w:p w14:paraId="359760E2" w14:textId="77777777" w:rsidR="00C14AE2" w:rsidRDefault="00C14AE2" w:rsidP="003261A8">
            <w:pPr>
              <w:jc w:val="right"/>
              <w:rPr>
                <w:i/>
                <w:color w:val="0066B1"/>
                <w:sz w:val="16"/>
              </w:rPr>
            </w:pPr>
          </w:p>
          <w:p w14:paraId="0B6C7F98" w14:textId="77777777" w:rsidR="003261A8" w:rsidRPr="003D0DD8" w:rsidRDefault="003261A8" w:rsidP="003261A8">
            <w:pPr>
              <w:jc w:val="right"/>
              <w:rPr>
                <w:i/>
                <w:color w:val="0066B1"/>
                <w:sz w:val="16"/>
              </w:rPr>
            </w:pPr>
          </w:p>
          <w:p w14:paraId="5C679441" w14:textId="77777777" w:rsidR="003261A8" w:rsidRPr="00B75938" w:rsidRDefault="003261A8" w:rsidP="003261A8">
            <w:pPr>
              <w:jc w:val="right"/>
              <w:rPr>
                <w:rFonts w:ascii="Anivers Italic" w:hAnsi="Anivers Italic"/>
                <w:color w:val="0066B1"/>
                <w:sz w:val="16"/>
              </w:rPr>
            </w:pPr>
          </w:p>
        </w:tc>
        <w:tc>
          <w:tcPr>
            <w:tcW w:w="3983" w:type="pct"/>
            <w:tcBorders>
              <w:top w:val="single" w:sz="2" w:space="0" w:color="0066B1"/>
              <w:left w:val="single" w:sz="2" w:space="0" w:color="0066B1"/>
              <w:bottom w:val="single" w:sz="2" w:space="0" w:color="0066B1"/>
              <w:right w:val="single" w:sz="2" w:space="0" w:color="0066B1"/>
            </w:tcBorders>
          </w:tcPr>
          <w:p w14:paraId="12970FFC" w14:textId="64AB523D" w:rsidR="00064E0B" w:rsidRPr="00601E92" w:rsidRDefault="00343A8C" w:rsidP="00064E0B">
            <w:pPr>
              <w:rPr>
                <w:i/>
                <w:iCs/>
              </w:rPr>
            </w:pPr>
            <w:r w:rsidRPr="00343A8C">
              <w:t>De juf vertelt:</w:t>
            </w:r>
            <w:r>
              <w:rPr>
                <w:i/>
                <w:iCs/>
              </w:rPr>
              <w:t xml:space="preserve"> </w:t>
            </w:r>
            <w:r w:rsidR="00064E0B" w:rsidRPr="00601E92">
              <w:rPr>
                <w:i/>
                <w:iCs/>
              </w:rPr>
              <w:t xml:space="preserve">We maken geluiden bij een verhaal. We slapen, maken zachtjes geluid. </w:t>
            </w:r>
            <w:r>
              <w:rPr>
                <w:i/>
                <w:iCs/>
              </w:rPr>
              <w:t>D</w:t>
            </w:r>
            <w:r w:rsidR="00064E0B" w:rsidRPr="00601E92">
              <w:rPr>
                <w:i/>
                <w:iCs/>
              </w:rPr>
              <w:t>e wekker gaat, je rekt je uit, je draait je weer om, de haan kraait, je smakt, krabt aan je buik, rolt uit je bed...</w:t>
            </w:r>
            <w:r w:rsidR="006604F1">
              <w:rPr>
                <w:i/>
                <w:iCs/>
              </w:rPr>
              <w:t xml:space="preserve"> </w:t>
            </w:r>
            <w:r w:rsidR="00064E0B" w:rsidRPr="00601E92">
              <w:rPr>
                <w:i/>
                <w:iCs/>
              </w:rPr>
              <w:t>etc</w:t>
            </w:r>
            <w:r w:rsidR="00601E92">
              <w:rPr>
                <w:i/>
                <w:iCs/>
              </w:rPr>
              <w:t>.</w:t>
            </w:r>
            <w:r w:rsidR="00064E0B" w:rsidRPr="00601E92">
              <w:rPr>
                <w:i/>
                <w:iCs/>
              </w:rPr>
              <w:t xml:space="preserve"> Maak hierbij verschillende sounds. Gewoon met je lijf.</w:t>
            </w:r>
          </w:p>
          <w:p w14:paraId="21A5BB4C" w14:textId="77777777" w:rsidR="00064E0B" w:rsidRPr="00F56A36" w:rsidRDefault="00064E0B" w:rsidP="00064E0B"/>
          <w:p w14:paraId="484CE9B9" w14:textId="581406FE" w:rsidR="00064E0B" w:rsidRPr="00601E92" w:rsidRDefault="00064E0B" w:rsidP="00064E0B">
            <w:pPr>
              <w:rPr>
                <w:i/>
                <w:iCs/>
              </w:rPr>
            </w:pPr>
            <w:r>
              <w:t xml:space="preserve">Toon afbeeldingen van </w:t>
            </w:r>
            <w:r w:rsidR="00601E92">
              <w:t xml:space="preserve">verschillende </w:t>
            </w:r>
            <w:r>
              <w:t xml:space="preserve">bedden en begin een gesprek hierover: </w:t>
            </w:r>
            <w:r w:rsidRPr="00601E92">
              <w:rPr>
                <w:i/>
                <w:iCs/>
              </w:rPr>
              <w:t>ken jij zo'n bed? Waar staat zo'n bed? Zou jij erin kunnen slapen? Bestaan er veel van deze bedden? Wie heeft zo'n bed? Hoe zou de jouwe eruitzien als je mocht kiezen?</w:t>
            </w:r>
            <w:r w:rsidR="00343A8C">
              <w:rPr>
                <w:i/>
                <w:iCs/>
              </w:rPr>
              <w:t xml:space="preserve"> Ken je nog andere soorten slaapplekken dan we al hebben gezien? </w:t>
            </w:r>
          </w:p>
          <w:p w14:paraId="69DA0E03" w14:textId="77777777" w:rsidR="00601E92" w:rsidRDefault="00601E92" w:rsidP="00064E0B">
            <w:pPr>
              <w:rPr>
                <w:i/>
                <w:iCs/>
              </w:rPr>
            </w:pPr>
          </w:p>
          <w:p w14:paraId="0CAF57A2" w14:textId="1049C405" w:rsidR="003261A8" w:rsidRPr="008553E0" w:rsidRDefault="00601E92" w:rsidP="003261A8">
            <w:r w:rsidRPr="00601E92">
              <w:t>O</w:t>
            </w:r>
            <w:r w:rsidR="00064E0B" w:rsidRPr="00601E92">
              <w:t xml:space="preserve">pmerking: </w:t>
            </w:r>
            <w:r w:rsidRPr="00601E92">
              <w:t>d</w:t>
            </w:r>
            <w:r w:rsidR="00064E0B" w:rsidRPr="00601E92">
              <w:t>e grote afbeeldingen kunnen later fungeren als 'notenschrift' bij de bijbehorend ritmes</w:t>
            </w:r>
            <w:r w:rsidRPr="00601E92">
              <w:t>.</w:t>
            </w:r>
          </w:p>
        </w:tc>
      </w:tr>
    </w:tbl>
    <w:p w14:paraId="3D74AA86" w14:textId="77777777" w:rsidR="003261A8" w:rsidRPr="00231CEC"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1843"/>
        <w:gridCol w:w="7218"/>
      </w:tblGrid>
      <w:tr w:rsidR="003261A8" w:rsidRPr="008553E0" w14:paraId="4E4D254C" w14:textId="77777777" w:rsidTr="00601E92">
        <w:tc>
          <w:tcPr>
            <w:tcW w:w="1017" w:type="pct"/>
            <w:tcBorders>
              <w:top w:val="nil"/>
              <w:left w:val="nil"/>
              <w:bottom w:val="nil"/>
              <w:right w:val="single" w:sz="2" w:space="0" w:color="0066B1"/>
              <w:tl2br w:val="nil"/>
            </w:tcBorders>
            <w:shd w:val="clear" w:color="auto" w:fill="auto"/>
          </w:tcPr>
          <w:p w14:paraId="3FBEBC95" w14:textId="77777777" w:rsidR="003261A8" w:rsidRPr="003D0DD8" w:rsidRDefault="003261A8" w:rsidP="003261A8">
            <w:pPr>
              <w:jc w:val="right"/>
              <w:rPr>
                <w:caps/>
                <w:color w:val="0066B1"/>
                <w:sz w:val="20"/>
              </w:rPr>
            </w:pPr>
            <w:r w:rsidRPr="003D0DD8">
              <w:rPr>
                <w:caps/>
                <w:color w:val="0066B1"/>
                <w:sz w:val="20"/>
              </w:rPr>
              <w:t>onderzoeksfase</w:t>
            </w:r>
          </w:p>
          <w:p w14:paraId="13557B2B" w14:textId="77777777" w:rsidR="003261A8" w:rsidRPr="003D0DD8" w:rsidRDefault="003261A8" w:rsidP="003261A8">
            <w:pPr>
              <w:jc w:val="right"/>
              <w:rPr>
                <w:i/>
                <w:color w:val="0066B1"/>
                <w:sz w:val="16"/>
              </w:rPr>
            </w:pPr>
          </w:p>
          <w:p w14:paraId="5162EEB2" w14:textId="77777777" w:rsidR="003261A8" w:rsidRPr="003D0DD8" w:rsidRDefault="003261A8" w:rsidP="003261A8">
            <w:pPr>
              <w:jc w:val="right"/>
              <w:rPr>
                <w:i/>
                <w:color w:val="0066B1"/>
                <w:sz w:val="16"/>
              </w:rPr>
            </w:pPr>
            <w:r w:rsidRPr="003D0DD8">
              <w:rPr>
                <w:i/>
                <w:color w:val="0066B1"/>
                <w:sz w:val="16"/>
              </w:rPr>
              <w:t>Denk hierbij aan:</w:t>
            </w:r>
          </w:p>
          <w:p w14:paraId="5B6C06D8" w14:textId="77777777" w:rsidR="003261A8" w:rsidRPr="00C14AE2" w:rsidRDefault="003261A8" w:rsidP="003261A8">
            <w:pPr>
              <w:jc w:val="right"/>
              <w:rPr>
                <w:i/>
                <w:color w:val="0066B1"/>
                <w:sz w:val="16"/>
              </w:rPr>
            </w:pPr>
            <w:r w:rsidRPr="003D0DD8">
              <w:rPr>
                <w:i/>
                <w:color w:val="0066B1"/>
                <w:sz w:val="16"/>
              </w:rPr>
              <w:t>brainstormen, bronnen zoeken, schetsen, experimenteren, improviseren, oefenen, proefjes doen of ma</w:t>
            </w:r>
            <w:r w:rsidR="00E646F1">
              <w:rPr>
                <w:i/>
                <w:color w:val="0066B1"/>
                <w:sz w:val="16"/>
              </w:rPr>
              <w:t xml:space="preserve">ken, nieuwe technieken aanleren, </w:t>
            </w:r>
            <w:r w:rsidRPr="003D0DD8">
              <w:rPr>
                <w:i/>
                <w:color w:val="0066B1"/>
                <w:sz w:val="16"/>
              </w:rPr>
              <w:t>keuzes en een plan maken.</w:t>
            </w:r>
          </w:p>
          <w:p w14:paraId="5A4F60B0" w14:textId="77777777" w:rsidR="00C14AE2" w:rsidRDefault="00C14AE2" w:rsidP="003261A8">
            <w:pPr>
              <w:jc w:val="right"/>
              <w:rPr>
                <w:rFonts w:ascii="Anivers Italic" w:hAnsi="Anivers Italic"/>
                <w:color w:val="0066B1"/>
                <w:sz w:val="16"/>
              </w:rPr>
            </w:pPr>
          </w:p>
          <w:p w14:paraId="323D2012" w14:textId="77777777" w:rsidR="00C14AE2" w:rsidRDefault="00C14AE2" w:rsidP="003261A8">
            <w:pPr>
              <w:jc w:val="right"/>
              <w:rPr>
                <w:rFonts w:ascii="Anivers Italic" w:hAnsi="Anivers Italic"/>
                <w:color w:val="0066B1"/>
                <w:sz w:val="16"/>
              </w:rPr>
            </w:pPr>
          </w:p>
          <w:p w14:paraId="6E042E19" w14:textId="77777777" w:rsidR="00C14AE2" w:rsidRDefault="00C14AE2" w:rsidP="003261A8">
            <w:pPr>
              <w:jc w:val="right"/>
              <w:rPr>
                <w:rFonts w:ascii="Anivers Italic" w:hAnsi="Anivers Italic"/>
                <w:color w:val="0066B1"/>
                <w:sz w:val="16"/>
              </w:rPr>
            </w:pPr>
          </w:p>
          <w:p w14:paraId="316973F0" w14:textId="77777777" w:rsidR="00C14AE2" w:rsidRDefault="00C14AE2" w:rsidP="003261A8">
            <w:pPr>
              <w:jc w:val="right"/>
              <w:rPr>
                <w:rFonts w:ascii="Anivers Italic" w:hAnsi="Anivers Italic"/>
                <w:color w:val="0066B1"/>
                <w:sz w:val="16"/>
              </w:rPr>
            </w:pPr>
          </w:p>
          <w:p w14:paraId="35918598" w14:textId="77777777" w:rsidR="00C14AE2" w:rsidRDefault="00C14AE2" w:rsidP="003261A8">
            <w:pPr>
              <w:jc w:val="right"/>
              <w:rPr>
                <w:rFonts w:ascii="Anivers Italic" w:hAnsi="Anivers Italic"/>
                <w:color w:val="0066B1"/>
                <w:sz w:val="16"/>
              </w:rPr>
            </w:pPr>
          </w:p>
          <w:p w14:paraId="2ABEF608" w14:textId="77777777" w:rsidR="00C14AE2" w:rsidRDefault="00C14AE2" w:rsidP="003261A8">
            <w:pPr>
              <w:jc w:val="right"/>
              <w:rPr>
                <w:rFonts w:ascii="Anivers Italic" w:hAnsi="Anivers Italic"/>
                <w:color w:val="0066B1"/>
                <w:sz w:val="16"/>
              </w:rPr>
            </w:pPr>
          </w:p>
          <w:p w14:paraId="7AF15443" w14:textId="77777777" w:rsidR="00C14AE2" w:rsidRDefault="00C14AE2" w:rsidP="003261A8">
            <w:pPr>
              <w:jc w:val="right"/>
              <w:rPr>
                <w:rFonts w:ascii="Anivers Italic" w:hAnsi="Anivers Italic"/>
                <w:color w:val="0066B1"/>
                <w:sz w:val="16"/>
              </w:rPr>
            </w:pPr>
          </w:p>
          <w:p w14:paraId="173A99DC" w14:textId="77777777" w:rsidR="00C14AE2" w:rsidRDefault="00C14AE2" w:rsidP="003261A8">
            <w:pPr>
              <w:jc w:val="right"/>
              <w:rPr>
                <w:rFonts w:ascii="Anivers Italic" w:hAnsi="Anivers Italic"/>
                <w:color w:val="0066B1"/>
                <w:sz w:val="16"/>
              </w:rPr>
            </w:pPr>
          </w:p>
          <w:p w14:paraId="3E2D48CA" w14:textId="77777777" w:rsidR="00C14AE2" w:rsidRDefault="00C14AE2" w:rsidP="003261A8">
            <w:pPr>
              <w:jc w:val="right"/>
              <w:rPr>
                <w:rFonts w:ascii="Anivers Italic" w:hAnsi="Anivers Italic"/>
                <w:color w:val="0066B1"/>
                <w:sz w:val="16"/>
              </w:rPr>
            </w:pPr>
          </w:p>
          <w:p w14:paraId="6A4E4C3D" w14:textId="77777777" w:rsidR="00C14AE2" w:rsidRDefault="00C14AE2" w:rsidP="003261A8">
            <w:pPr>
              <w:jc w:val="right"/>
              <w:rPr>
                <w:rFonts w:ascii="Anivers Italic" w:hAnsi="Anivers Italic"/>
                <w:color w:val="0066B1"/>
                <w:sz w:val="16"/>
              </w:rPr>
            </w:pPr>
          </w:p>
          <w:p w14:paraId="58CFBEB6" w14:textId="77777777" w:rsidR="003261A8" w:rsidRPr="00B75938" w:rsidRDefault="003261A8" w:rsidP="003261A8">
            <w:pPr>
              <w:jc w:val="right"/>
              <w:rPr>
                <w:rFonts w:ascii="Anivers Italic" w:hAnsi="Anivers Italic"/>
                <w:color w:val="0066B1"/>
                <w:sz w:val="16"/>
              </w:rPr>
            </w:pPr>
          </w:p>
        </w:tc>
        <w:tc>
          <w:tcPr>
            <w:tcW w:w="3983" w:type="pct"/>
            <w:tcBorders>
              <w:top w:val="single" w:sz="2" w:space="0" w:color="0066B1"/>
              <w:left w:val="single" w:sz="2" w:space="0" w:color="0066B1"/>
              <w:bottom w:val="single" w:sz="2" w:space="0" w:color="0066B1"/>
              <w:right w:val="single" w:sz="2" w:space="0" w:color="0066B1"/>
            </w:tcBorders>
          </w:tcPr>
          <w:p w14:paraId="6E4309F2" w14:textId="77777777" w:rsidR="00064E0B" w:rsidRDefault="00064E0B" w:rsidP="00064E0B">
            <w:pPr>
              <w:rPr>
                <w:u w:val="single"/>
              </w:rPr>
            </w:pPr>
            <w:r>
              <w:rPr>
                <w:u w:val="single"/>
              </w:rPr>
              <w:lastRenderedPageBreak/>
              <w:t>Onderzoeken, ontdekken en proberen</w:t>
            </w:r>
          </w:p>
          <w:p w14:paraId="1CE16D9F" w14:textId="7438CA7F" w:rsidR="00064E0B" w:rsidRDefault="00064E0B" w:rsidP="00064E0B">
            <w:r w:rsidRPr="00F56A36">
              <w:t>Hoe heet dit bed?</w:t>
            </w:r>
            <w:r>
              <w:t xml:space="preserve"> (</w:t>
            </w:r>
            <w:r w:rsidRPr="00F56A36">
              <w:t>bedstee, hemelbed, hangmat, hoogslaper, waterbed, stapelbed</w:t>
            </w:r>
            <w:r>
              <w:t>)</w:t>
            </w:r>
          </w:p>
          <w:p w14:paraId="0F372509" w14:textId="135D2A06" w:rsidR="00064E0B" w:rsidRDefault="00064E0B" w:rsidP="00064E0B">
            <w:r w:rsidRPr="00343A8C">
              <w:rPr>
                <w:i/>
                <w:iCs/>
              </w:rPr>
              <w:t xml:space="preserve">*we klappen het ritme van het woord, </w:t>
            </w:r>
            <w:r w:rsidR="00343A8C" w:rsidRPr="00343A8C">
              <w:rPr>
                <w:i/>
                <w:iCs/>
              </w:rPr>
              <w:t>ik doe het voor, jullie doen mij na</w:t>
            </w:r>
            <w:r w:rsidRPr="00343A8C">
              <w:rPr>
                <w:i/>
                <w:iCs/>
              </w:rPr>
              <w:t>.</w:t>
            </w:r>
            <w:r>
              <w:t xml:space="preserve"> Gebruik de verschillende bodysounds hierbij (klappen, stampen, knippen, </w:t>
            </w:r>
            <w:r w:rsidR="00D3407C">
              <w:t>op je buik, benen, wangen etc</w:t>
            </w:r>
            <w:r w:rsidR="00427B57">
              <w:t>.</w:t>
            </w:r>
            <w:r w:rsidR="00D3407C">
              <w:t>)</w:t>
            </w:r>
            <w:r w:rsidR="00343A8C">
              <w:br/>
            </w:r>
          </w:p>
          <w:p w14:paraId="2E96D555" w14:textId="182E7E41" w:rsidR="00064E0B" w:rsidRPr="00343A8C" w:rsidRDefault="00064E0B" w:rsidP="00064E0B">
            <w:pPr>
              <w:rPr>
                <w:i/>
                <w:iCs/>
              </w:rPr>
            </w:pPr>
            <w:r w:rsidRPr="00343A8C">
              <w:rPr>
                <w:i/>
                <w:iCs/>
              </w:rPr>
              <w:t>*</w:t>
            </w:r>
            <w:r w:rsidR="00D8121A">
              <w:rPr>
                <w:i/>
                <w:iCs/>
              </w:rPr>
              <w:t xml:space="preserve"> W</w:t>
            </w:r>
            <w:r w:rsidR="00343A8C" w:rsidRPr="00343A8C">
              <w:rPr>
                <w:i/>
                <w:iCs/>
              </w:rPr>
              <w:t>ie</w:t>
            </w:r>
            <w:r w:rsidR="00343A8C">
              <w:rPr>
                <w:i/>
                <w:iCs/>
              </w:rPr>
              <w:t xml:space="preserve"> wil ook</w:t>
            </w:r>
            <w:r w:rsidRPr="00343A8C">
              <w:rPr>
                <w:i/>
                <w:iCs/>
              </w:rPr>
              <w:t xml:space="preserve"> zo'n ritme maken</w:t>
            </w:r>
            <w:r w:rsidR="00343A8C" w:rsidRPr="00343A8C">
              <w:rPr>
                <w:i/>
                <w:iCs/>
              </w:rPr>
              <w:t>? Dan doen wij het na!</w:t>
            </w:r>
            <w:r w:rsidRPr="00343A8C">
              <w:rPr>
                <w:i/>
                <w:iCs/>
              </w:rPr>
              <w:t xml:space="preserve"> </w:t>
            </w:r>
          </w:p>
          <w:p w14:paraId="4B075EC5" w14:textId="4AAE307F" w:rsidR="00064E0B" w:rsidRPr="00343A8C" w:rsidRDefault="00D3407C" w:rsidP="00064E0B">
            <w:pPr>
              <w:rPr>
                <w:i/>
                <w:iCs/>
              </w:rPr>
            </w:pPr>
            <w:r w:rsidRPr="00343A8C">
              <w:rPr>
                <w:i/>
                <w:iCs/>
              </w:rPr>
              <w:t>*</w:t>
            </w:r>
            <w:r w:rsidR="00D8121A">
              <w:rPr>
                <w:i/>
                <w:iCs/>
              </w:rPr>
              <w:t xml:space="preserve"> </w:t>
            </w:r>
            <w:r w:rsidRPr="00343A8C">
              <w:rPr>
                <w:i/>
                <w:iCs/>
              </w:rPr>
              <w:t xml:space="preserve">Zullen we </w:t>
            </w:r>
            <w:r w:rsidR="00343A8C" w:rsidRPr="00343A8C">
              <w:rPr>
                <w:i/>
                <w:iCs/>
              </w:rPr>
              <w:t xml:space="preserve">beide ritmes </w:t>
            </w:r>
            <w:r w:rsidRPr="00343A8C">
              <w:rPr>
                <w:i/>
                <w:iCs/>
              </w:rPr>
              <w:t xml:space="preserve">eens na elkaar spelen? </w:t>
            </w:r>
            <w:r w:rsidR="00343A8C" w:rsidRPr="00343A8C">
              <w:rPr>
                <w:i/>
                <w:iCs/>
              </w:rPr>
              <w:t>H</w:t>
            </w:r>
            <w:r w:rsidR="00064E0B" w:rsidRPr="00343A8C">
              <w:rPr>
                <w:i/>
                <w:iCs/>
              </w:rPr>
              <w:t xml:space="preserve">oe </w:t>
            </w:r>
            <w:r w:rsidRPr="00343A8C">
              <w:rPr>
                <w:i/>
                <w:iCs/>
              </w:rPr>
              <w:t>klinkt dat</w:t>
            </w:r>
            <w:r w:rsidR="00064E0B" w:rsidRPr="00343A8C">
              <w:rPr>
                <w:i/>
                <w:iCs/>
              </w:rPr>
              <w:t>?</w:t>
            </w:r>
          </w:p>
          <w:p w14:paraId="74CB91C4" w14:textId="17874A69" w:rsidR="00064E0B" w:rsidRDefault="00D3407C" w:rsidP="00064E0B">
            <w:r>
              <w:t>*</w:t>
            </w:r>
            <w:r w:rsidR="00D8121A">
              <w:t xml:space="preserve"> </w:t>
            </w:r>
            <w:r w:rsidR="00343A8C">
              <w:t>K</w:t>
            </w:r>
            <w:r w:rsidR="00064E0B" w:rsidRPr="00343A8C">
              <w:rPr>
                <w:i/>
                <w:iCs/>
              </w:rPr>
              <w:t>unnen we ze ook door elkaar spelen?</w:t>
            </w:r>
            <w:r w:rsidR="00064E0B">
              <w:t xml:space="preserve"> Maak hiervoor groepjes</w:t>
            </w:r>
            <w:r w:rsidR="00427B57">
              <w:t xml:space="preserve">. </w:t>
            </w:r>
          </w:p>
          <w:p w14:paraId="603E3499" w14:textId="77777777" w:rsidR="00427B57" w:rsidRDefault="00427B57" w:rsidP="00064E0B"/>
          <w:p w14:paraId="40A4031D" w14:textId="0B64834B" w:rsidR="00064E0B" w:rsidRPr="00343A8C" w:rsidRDefault="00343A8C" w:rsidP="00064E0B">
            <w:pPr>
              <w:rPr>
                <w:i/>
                <w:iCs/>
              </w:rPr>
            </w:pPr>
            <w:r w:rsidRPr="00343A8C">
              <w:rPr>
                <w:i/>
                <w:iCs/>
              </w:rPr>
              <w:t>Hoe klinkt dat</w:t>
            </w:r>
            <w:r w:rsidR="00064E0B" w:rsidRPr="00343A8C">
              <w:rPr>
                <w:i/>
                <w:iCs/>
              </w:rPr>
              <w:t>?</w:t>
            </w:r>
            <w:r w:rsidRPr="00343A8C">
              <w:rPr>
                <w:i/>
                <w:iCs/>
              </w:rPr>
              <w:t xml:space="preserve"> Welk gevoel krijg je erbij?</w:t>
            </w:r>
            <w:r w:rsidR="00064E0B" w:rsidRPr="00343A8C">
              <w:rPr>
                <w:i/>
                <w:iCs/>
              </w:rPr>
              <w:t xml:space="preserve"> Waar moet je</w:t>
            </w:r>
            <w:r w:rsidRPr="00343A8C">
              <w:rPr>
                <w:i/>
                <w:iCs/>
              </w:rPr>
              <w:t xml:space="preserve"> </w:t>
            </w:r>
            <w:r w:rsidR="00064E0B" w:rsidRPr="00343A8C">
              <w:rPr>
                <w:i/>
                <w:iCs/>
              </w:rPr>
              <w:t xml:space="preserve">hierbij op letten? </w:t>
            </w:r>
          </w:p>
          <w:p w14:paraId="6F185390" w14:textId="77777777" w:rsidR="00064E0B" w:rsidRDefault="00064E0B" w:rsidP="00064E0B"/>
          <w:p w14:paraId="34D4444E" w14:textId="006F0A7F" w:rsidR="003261A8" w:rsidRPr="008553E0" w:rsidRDefault="00343A8C" w:rsidP="003261A8">
            <w:r w:rsidRPr="00343A8C">
              <w:t>O</w:t>
            </w:r>
            <w:r w:rsidR="00064E0B" w:rsidRPr="00343A8C">
              <w:t xml:space="preserve">pmerking: in hetzelfde tempo blijven spelen is belangrijk. Je kunt als achtergrond een lekker </w:t>
            </w:r>
            <w:r w:rsidR="00427B57" w:rsidRPr="00343A8C">
              <w:t>Groove</w:t>
            </w:r>
            <w:r w:rsidR="00064E0B" w:rsidRPr="00343A8C">
              <w:t xml:space="preserve">-je afspelen of het tempo zelf aangeven met een handtrom of </w:t>
            </w:r>
            <w:r w:rsidR="00427B57" w:rsidRPr="00343A8C">
              <w:t>woodblock</w:t>
            </w:r>
            <w:r>
              <w:t xml:space="preserve">. </w:t>
            </w:r>
          </w:p>
        </w:tc>
      </w:tr>
    </w:tbl>
    <w:p w14:paraId="18A34382"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1843"/>
        <w:gridCol w:w="7218"/>
      </w:tblGrid>
      <w:tr w:rsidR="003261A8" w:rsidRPr="008553E0" w14:paraId="1A8DC4BA" w14:textId="77777777" w:rsidTr="00343A8C">
        <w:tc>
          <w:tcPr>
            <w:tcW w:w="1017" w:type="pct"/>
            <w:tcBorders>
              <w:top w:val="nil"/>
              <w:left w:val="nil"/>
              <w:bottom w:val="nil"/>
              <w:right w:val="single" w:sz="2" w:space="0" w:color="0066B1"/>
              <w:tl2br w:val="nil"/>
            </w:tcBorders>
            <w:shd w:val="clear" w:color="auto" w:fill="auto"/>
          </w:tcPr>
          <w:p w14:paraId="4A619729" w14:textId="77777777" w:rsidR="003261A8" w:rsidRPr="003D0DD8" w:rsidRDefault="003261A8" w:rsidP="003261A8">
            <w:pPr>
              <w:jc w:val="right"/>
              <w:rPr>
                <w:caps/>
                <w:color w:val="0066B1"/>
                <w:sz w:val="20"/>
              </w:rPr>
            </w:pPr>
            <w:r w:rsidRPr="003D0DD8">
              <w:rPr>
                <w:caps/>
                <w:color w:val="0066B1"/>
                <w:sz w:val="20"/>
              </w:rPr>
              <w:t>uitvoeringsfase</w:t>
            </w:r>
          </w:p>
          <w:p w14:paraId="1CF0E96F" w14:textId="77777777" w:rsidR="003261A8" w:rsidRPr="003D0DD8" w:rsidRDefault="003261A8" w:rsidP="003261A8">
            <w:pPr>
              <w:jc w:val="right"/>
              <w:rPr>
                <w:color w:val="0066B1"/>
                <w:sz w:val="18"/>
              </w:rPr>
            </w:pPr>
          </w:p>
          <w:p w14:paraId="613807E9" w14:textId="77777777" w:rsidR="003261A8" w:rsidRPr="003D0DD8" w:rsidRDefault="003261A8" w:rsidP="003261A8">
            <w:pPr>
              <w:jc w:val="right"/>
              <w:rPr>
                <w:i/>
                <w:color w:val="0066B1"/>
                <w:sz w:val="16"/>
              </w:rPr>
            </w:pPr>
            <w:r w:rsidRPr="003D0DD8">
              <w:rPr>
                <w:i/>
                <w:color w:val="0066B1"/>
                <w:sz w:val="16"/>
              </w:rPr>
              <w:t xml:space="preserve">Denk hierbij aan: </w:t>
            </w:r>
          </w:p>
          <w:p w14:paraId="3D946583" w14:textId="77777777" w:rsidR="003261A8" w:rsidRPr="003D0DD8" w:rsidRDefault="00E646F1" w:rsidP="003261A8">
            <w:pPr>
              <w:jc w:val="right"/>
              <w:rPr>
                <w:i/>
                <w:color w:val="0066B1"/>
                <w:sz w:val="16"/>
              </w:rPr>
            </w:pPr>
            <w:r>
              <w:rPr>
                <w:i/>
                <w:color w:val="0066B1"/>
                <w:sz w:val="16"/>
              </w:rPr>
              <w:t xml:space="preserve"> toepassen, </w:t>
            </w:r>
            <w:r w:rsidR="003261A8" w:rsidRPr="003D0DD8">
              <w:rPr>
                <w:i/>
                <w:color w:val="0066B1"/>
                <w:sz w:val="16"/>
              </w:rPr>
              <w:t xml:space="preserve">herhalen, </w:t>
            </w:r>
            <w:r>
              <w:rPr>
                <w:i/>
                <w:color w:val="0066B1"/>
                <w:sz w:val="16"/>
              </w:rPr>
              <w:t>(in)oefenen,</w:t>
            </w:r>
            <w:r w:rsidR="003261A8" w:rsidRPr="003D0DD8">
              <w:rPr>
                <w:i/>
                <w:color w:val="0066B1"/>
                <w:sz w:val="16"/>
              </w:rPr>
              <w:t xml:space="preserve"> delen van (tussen)resultaten.</w:t>
            </w:r>
          </w:p>
          <w:p w14:paraId="010733B3" w14:textId="77777777" w:rsidR="00C14AE2" w:rsidRDefault="00C14AE2" w:rsidP="003261A8">
            <w:pPr>
              <w:jc w:val="right"/>
              <w:rPr>
                <w:i/>
                <w:color w:val="0066B1"/>
                <w:sz w:val="16"/>
              </w:rPr>
            </w:pPr>
          </w:p>
          <w:p w14:paraId="0C571D17" w14:textId="77777777" w:rsidR="00C14AE2" w:rsidRDefault="00C14AE2" w:rsidP="003261A8">
            <w:pPr>
              <w:jc w:val="right"/>
              <w:rPr>
                <w:i/>
                <w:color w:val="0066B1"/>
                <w:sz w:val="16"/>
              </w:rPr>
            </w:pPr>
          </w:p>
          <w:p w14:paraId="0503C4A4" w14:textId="77777777" w:rsidR="00C14AE2" w:rsidRDefault="00C14AE2" w:rsidP="003261A8">
            <w:pPr>
              <w:jc w:val="right"/>
              <w:rPr>
                <w:i/>
                <w:color w:val="0066B1"/>
                <w:sz w:val="16"/>
              </w:rPr>
            </w:pPr>
          </w:p>
          <w:p w14:paraId="7C9B78EA" w14:textId="77777777" w:rsidR="00C14AE2" w:rsidRDefault="00C14AE2" w:rsidP="003261A8">
            <w:pPr>
              <w:jc w:val="right"/>
              <w:rPr>
                <w:i/>
                <w:color w:val="0066B1"/>
                <w:sz w:val="16"/>
              </w:rPr>
            </w:pPr>
          </w:p>
          <w:p w14:paraId="737AAD71" w14:textId="77777777" w:rsidR="00C14AE2" w:rsidRDefault="00C14AE2" w:rsidP="003261A8">
            <w:pPr>
              <w:jc w:val="right"/>
              <w:rPr>
                <w:i/>
                <w:color w:val="0066B1"/>
                <w:sz w:val="16"/>
              </w:rPr>
            </w:pPr>
          </w:p>
          <w:p w14:paraId="445CB705" w14:textId="77777777" w:rsidR="00C14AE2" w:rsidRDefault="00C14AE2" w:rsidP="003261A8">
            <w:pPr>
              <w:jc w:val="right"/>
              <w:rPr>
                <w:i/>
                <w:color w:val="0066B1"/>
                <w:sz w:val="16"/>
              </w:rPr>
            </w:pPr>
          </w:p>
          <w:p w14:paraId="33E6151B" w14:textId="77777777" w:rsidR="00263E62" w:rsidRDefault="00263E62" w:rsidP="003261A8">
            <w:pPr>
              <w:jc w:val="right"/>
              <w:rPr>
                <w:i/>
                <w:color w:val="0066B1"/>
                <w:sz w:val="16"/>
              </w:rPr>
            </w:pPr>
          </w:p>
          <w:p w14:paraId="1CC481EE" w14:textId="77777777" w:rsidR="00263E62" w:rsidRDefault="00263E62" w:rsidP="003261A8">
            <w:pPr>
              <w:jc w:val="right"/>
              <w:rPr>
                <w:i/>
                <w:color w:val="0066B1"/>
                <w:sz w:val="16"/>
              </w:rPr>
            </w:pPr>
          </w:p>
          <w:p w14:paraId="39B94820" w14:textId="77777777" w:rsidR="00C14AE2" w:rsidRDefault="00C14AE2" w:rsidP="003261A8">
            <w:pPr>
              <w:jc w:val="right"/>
              <w:rPr>
                <w:i/>
                <w:color w:val="0066B1"/>
                <w:sz w:val="16"/>
              </w:rPr>
            </w:pPr>
          </w:p>
          <w:p w14:paraId="1410C41A" w14:textId="77777777" w:rsidR="00263E62" w:rsidRDefault="00263E62" w:rsidP="003261A8">
            <w:pPr>
              <w:jc w:val="right"/>
              <w:rPr>
                <w:i/>
                <w:color w:val="0066B1"/>
                <w:sz w:val="16"/>
              </w:rPr>
            </w:pPr>
          </w:p>
          <w:p w14:paraId="623FD011" w14:textId="77777777" w:rsidR="003261A8" w:rsidRPr="003D0DD8" w:rsidRDefault="003261A8" w:rsidP="003261A8">
            <w:pPr>
              <w:jc w:val="right"/>
              <w:rPr>
                <w:i/>
                <w:color w:val="0066B1"/>
                <w:sz w:val="16"/>
              </w:rPr>
            </w:pPr>
          </w:p>
          <w:p w14:paraId="451E05F9" w14:textId="77777777" w:rsidR="003261A8" w:rsidRPr="00B75938" w:rsidRDefault="003261A8" w:rsidP="003261A8">
            <w:pPr>
              <w:jc w:val="right"/>
              <w:rPr>
                <w:rFonts w:ascii="Anivers Italic" w:hAnsi="Anivers Italic"/>
                <w:color w:val="0066B1"/>
                <w:sz w:val="16"/>
              </w:rPr>
            </w:pPr>
          </w:p>
        </w:tc>
        <w:tc>
          <w:tcPr>
            <w:tcW w:w="3983" w:type="pct"/>
            <w:tcBorders>
              <w:top w:val="single" w:sz="2" w:space="0" w:color="0066B1"/>
              <w:left w:val="single" w:sz="2" w:space="0" w:color="0066B1"/>
              <w:bottom w:val="single" w:sz="2" w:space="0" w:color="0066B1"/>
              <w:right w:val="single" w:sz="2" w:space="0" w:color="0066B1"/>
            </w:tcBorders>
          </w:tcPr>
          <w:p w14:paraId="18E28F8E" w14:textId="77777777" w:rsidR="00D3407C" w:rsidRPr="007721C3" w:rsidRDefault="00D3407C" w:rsidP="00D3407C">
            <w:pPr>
              <w:rPr>
                <w:u w:val="single"/>
              </w:rPr>
            </w:pPr>
            <w:r w:rsidRPr="007721C3">
              <w:rPr>
                <w:u w:val="single"/>
              </w:rPr>
              <w:t>Uitvoeren, kiezen en maken</w:t>
            </w:r>
          </w:p>
          <w:p w14:paraId="0288B1AF" w14:textId="6E350532" w:rsidR="00D3407C" w:rsidRDefault="00D3407C" w:rsidP="00D3407C">
            <w:r>
              <w:t>Maak een ritmische compositie:</w:t>
            </w:r>
            <w:r w:rsidR="006604F1">
              <w:t xml:space="preserve"> </w:t>
            </w:r>
            <w:r w:rsidR="006604F1" w:rsidRPr="006604F1">
              <w:rPr>
                <w:i/>
                <w:iCs/>
              </w:rPr>
              <w:t>d</w:t>
            </w:r>
            <w:r w:rsidRPr="006604F1">
              <w:rPr>
                <w:i/>
                <w:iCs/>
              </w:rPr>
              <w:t>e namen van de bedden zijn nu alleen nog maar een geheugensteuntje, je zegt ze dus niet meer hardo</w:t>
            </w:r>
            <w:r w:rsidR="006604F1" w:rsidRPr="006604F1">
              <w:rPr>
                <w:i/>
                <w:iCs/>
              </w:rPr>
              <w:t>p.</w:t>
            </w:r>
            <w:r w:rsidR="006604F1">
              <w:t xml:space="preserve"> </w:t>
            </w:r>
          </w:p>
          <w:p w14:paraId="5289E5C3" w14:textId="77777777" w:rsidR="00D3407C" w:rsidRDefault="00D3407C" w:rsidP="00D3407C"/>
          <w:p w14:paraId="511535EE" w14:textId="6CF2E2B1" w:rsidR="00D3407C" w:rsidRPr="00343A8C" w:rsidRDefault="00343A8C" w:rsidP="00D3407C">
            <w:pPr>
              <w:rPr>
                <w:i/>
                <w:iCs/>
              </w:rPr>
            </w:pPr>
            <w:r w:rsidRPr="00343A8C">
              <w:rPr>
                <w:i/>
                <w:iCs/>
              </w:rPr>
              <w:t>W</w:t>
            </w:r>
            <w:r w:rsidR="00D3407C" w:rsidRPr="00343A8C">
              <w:rPr>
                <w:i/>
                <w:iCs/>
              </w:rPr>
              <w:t>e werken in groepjes</w:t>
            </w:r>
            <w:r w:rsidR="00F22C91">
              <w:rPr>
                <w:i/>
                <w:iCs/>
              </w:rPr>
              <w:t>:</w:t>
            </w:r>
          </w:p>
          <w:p w14:paraId="4107442F" w14:textId="3C7A5309" w:rsidR="00343A8C" w:rsidRPr="00343A8C" w:rsidRDefault="00D3407C" w:rsidP="00D3407C">
            <w:pPr>
              <w:pStyle w:val="Lijstalinea"/>
              <w:numPr>
                <w:ilvl w:val="0"/>
                <w:numId w:val="1"/>
              </w:numPr>
              <w:rPr>
                <w:i/>
                <w:iCs/>
              </w:rPr>
            </w:pPr>
            <w:r>
              <w:t>ied</w:t>
            </w:r>
            <w:r w:rsidRPr="00343A8C">
              <w:rPr>
                <w:i/>
                <w:iCs/>
              </w:rPr>
              <w:t>er groepje kiest een schoolinstrumentje en 1 ritme (= bed</w:t>
            </w:r>
            <w:r w:rsidR="00F22C91">
              <w:rPr>
                <w:i/>
                <w:iCs/>
              </w:rPr>
              <w:t>soort</w:t>
            </w:r>
            <w:r w:rsidRPr="00343A8C">
              <w:rPr>
                <w:i/>
                <w:iCs/>
              </w:rPr>
              <w:t>)</w:t>
            </w:r>
          </w:p>
          <w:p w14:paraId="0B88CF2E" w14:textId="77777777" w:rsidR="00343A8C" w:rsidRPr="00343A8C" w:rsidRDefault="00D3407C" w:rsidP="00D3407C">
            <w:pPr>
              <w:pStyle w:val="Lijstalinea"/>
              <w:numPr>
                <w:ilvl w:val="0"/>
                <w:numId w:val="1"/>
              </w:numPr>
              <w:rPr>
                <w:i/>
                <w:iCs/>
              </w:rPr>
            </w:pPr>
            <w:r w:rsidRPr="00343A8C">
              <w:rPr>
                <w:i/>
                <w:iCs/>
              </w:rPr>
              <w:t>speel je eigen ritme met deze instrumentjes</w:t>
            </w:r>
          </w:p>
          <w:p w14:paraId="43B5C300" w14:textId="0D2ADADC" w:rsidR="00D3407C" w:rsidRPr="00343A8C" w:rsidRDefault="00F22C91" w:rsidP="00D3407C">
            <w:pPr>
              <w:pStyle w:val="Lijstalinea"/>
              <w:numPr>
                <w:ilvl w:val="0"/>
                <w:numId w:val="1"/>
              </w:numPr>
              <w:rPr>
                <w:i/>
                <w:iCs/>
              </w:rPr>
            </w:pPr>
            <w:r>
              <w:rPr>
                <w:i/>
                <w:iCs/>
              </w:rPr>
              <w:t>maak</w:t>
            </w:r>
            <w:r w:rsidR="00D3407C" w:rsidRPr="00343A8C">
              <w:rPr>
                <w:i/>
                <w:iCs/>
              </w:rPr>
              <w:t xml:space="preserve"> de compositie</w:t>
            </w:r>
            <w:r>
              <w:rPr>
                <w:i/>
                <w:iCs/>
              </w:rPr>
              <w:t xml:space="preserve"> en</w:t>
            </w:r>
            <w:r w:rsidR="00D3407C" w:rsidRPr="00343A8C">
              <w:rPr>
                <w:i/>
                <w:iCs/>
              </w:rPr>
              <w:t xml:space="preserve"> </w:t>
            </w:r>
            <w:r>
              <w:rPr>
                <w:i/>
                <w:iCs/>
              </w:rPr>
              <w:t>spreek af</w:t>
            </w:r>
            <w:r w:rsidR="00D3407C" w:rsidRPr="00343A8C">
              <w:rPr>
                <w:i/>
                <w:iCs/>
              </w:rPr>
              <w:t xml:space="preserve">: wie begint er als we </w:t>
            </w:r>
            <w:r>
              <w:rPr>
                <w:i/>
                <w:iCs/>
              </w:rPr>
              <w:t>met</w:t>
            </w:r>
            <w:r w:rsidR="00D3407C" w:rsidRPr="00343A8C">
              <w:rPr>
                <w:i/>
                <w:iCs/>
              </w:rPr>
              <w:t xml:space="preserve"> </w:t>
            </w:r>
            <w:r>
              <w:rPr>
                <w:i/>
                <w:iCs/>
              </w:rPr>
              <w:t>de hele</w:t>
            </w:r>
            <w:r w:rsidR="00D3407C" w:rsidRPr="00343A8C">
              <w:rPr>
                <w:i/>
                <w:iCs/>
              </w:rPr>
              <w:t xml:space="preserve"> klas spelen, wanneer stop je, wanneer gaan we door elkaar?</w:t>
            </w:r>
          </w:p>
          <w:p w14:paraId="463ED4A4" w14:textId="77777777" w:rsidR="00D3407C" w:rsidRDefault="00D3407C" w:rsidP="00D3407C"/>
          <w:p w14:paraId="2F06A574" w14:textId="603441B1" w:rsidR="00D3407C" w:rsidRDefault="00343A8C" w:rsidP="00D3407C">
            <w:r>
              <w:t>N</w:t>
            </w:r>
            <w:r w:rsidR="00D3407C">
              <w:t>eem de uiteindelijke uitvoering op (audio of video) om later te bekijken</w:t>
            </w:r>
            <w:r w:rsidR="006604F1">
              <w:t xml:space="preserve">. </w:t>
            </w:r>
          </w:p>
          <w:p w14:paraId="2D060D70" w14:textId="77777777" w:rsidR="00D3407C" w:rsidRDefault="00D3407C" w:rsidP="00D3407C"/>
          <w:p w14:paraId="69BA1570" w14:textId="77777777" w:rsidR="003261A8" w:rsidRDefault="00343A8C" w:rsidP="003261A8">
            <w:r>
              <w:t>O</w:t>
            </w:r>
            <w:r w:rsidR="00D3407C" w:rsidRPr="00343A8C">
              <w:t>pmerking: alternatief is om ieder groepje een eigen compositie te laten maken, met verschillende bedden-ritmes en dus ook verschillende instrumentjes. Dit kan als volgende stap zijn als deze opdracht klassikaal is uitgeprobeerd en als het werkniveau van de groep dat mogelijk maakt.</w:t>
            </w:r>
          </w:p>
          <w:p w14:paraId="2BD80D95" w14:textId="65F8341B" w:rsidR="00D8121A" w:rsidRPr="008553E0" w:rsidRDefault="00D8121A" w:rsidP="003261A8"/>
        </w:tc>
      </w:tr>
    </w:tbl>
    <w:p w14:paraId="4218F58F" w14:textId="77777777" w:rsidR="003261A8"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1843"/>
        <w:gridCol w:w="7218"/>
      </w:tblGrid>
      <w:tr w:rsidR="003261A8" w:rsidRPr="008553E0" w14:paraId="57C52486" w14:textId="77777777" w:rsidTr="00427B57">
        <w:trPr>
          <w:trHeight w:val="2780"/>
        </w:trPr>
        <w:tc>
          <w:tcPr>
            <w:tcW w:w="1017" w:type="pct"/>
            <w:tcBorders>
              <w:top w:val="nil"/>
              <w:left w:val="nil"/>
              <w:bottom w:val="nil"/>
              <w:right w:val="single" w:sz="2" w:space="0" w:color="0066B1"/>
              <w:tl2br w:val="nil"/>
            </w:tcBorders>
            <w:shd w:val="clear" w:color="auto" w:fill="auto"/>
          </w:tcPr>
          <w:p w14:paraId="529151C7" w14:textId="77777777" w:rsidR="003261A8" w:rsidRPr="009D4E47" w:rsidRDefault="003261A8" w:rsidP="003261A8">
            <w:pPr>
              <w:jc w:val="right"/>
              <w:rPr>
                <w:rFonts w:ascii="Anivers Regular" w:hAnsi="Anivers Regular"/>
                <w:caps/>
                <w:color w:val="0066B1"/>
                <w:sz w:val="20"/>
              </w:rPr>
            </w:pPr>
            <w:r w:rsidRPr="009D4E47">
              <w:rPr>
                <w:rFonts w:ascii="Anivers Regular" w:hAnsi="Anivers Regular"/>
                <w:caps/>
                <w:color w:val="0066B1"/>
                <w:sz w:val="20"/>
              </w:rPr>
              <w:t>evaluatiefase</w:t>
            </w:r>
          </w:p>
          <w:p w14:paraId="2BFB2F89" w14:textId="77777777" w:rsidR="003261A8" w:rsidRPr="00B75938" w:rsidRDefault="003261A8" w:rsidP="003261A8">
            <w:pPr>
              <w:jc w:val="right"/>
              <w:rPr>
                <w:rFonts w:ascii="Anivers Regular" w:hAnsi="Anivers Regular"/>
                <w:color w:val="0066B1"/>
                <w:sz w:val="18"/>
              </w:rPr>
            </w:pPr>
          </w:p>
          <w:p w14:paraId="5E5B785A" w14:textId="77777777" w:rsidR="00263E62" w:rsidRDefault="00263E62" w:rsidP="003261A8">
            <w:pPr>
              <w:jc w:val="right"/>
              <w:rPr>
                <w:i/>
                <w:color w:val="0066B1"/>
                <w:sz w:val="16"/>
              </w:rPr>
            </w:pPr>
            <w:r>
              <w:rPr>
                <w:i/>
                <w:color w:val="0066B1"/>
                <w:sz w:val="16"/>
              </w:rPr>
              <w:t xml:space="preserve">Denk hierbij aan: </w:t>
            </w:r>
          </w:p>
          <w:p w14:paraId="09CA00E5" w14:textId="3F129204" w:rsidR="004711A5" w:rsidRDefault="004711A5" w:rsidP="004711A5">
            <w:pPr>
              <w:jc w:val="right"/>
              <w:rPr>
                <w:i/>
                <w:color w:val="0066B1"/>
                <w:sz w:val="16"/>
              </w:rPr>
            </w:pPr>
            <w:r>
              <w:rPr>
                <w:i/>
                <w:color w:val="0066B1"/>
                <w:sz w:val="16"/>
              </w:rPr>
              <w:t>Terugkijken op product en proces en</w:t>
            </w:r>
          </w:p>
          <w:p w14:paraId="76250FE0" w14:textId="19BBBBE6" w:rsidR="00C14AE2" w:rsidRDefault="00C14AE2" w:rsidP="003261A8">
            <w:pPr>
              <w:jc w:val="right"/>
              <w:rPr>
                <w:i/>
                <w:color w:val="0066B1"/>
                <w:sz w:val="16"/>
              </w:rPr>
            </w:pPr>
            <w:r>
              <w:rPr>
                <w:i/>
                <w:color w:val="0066B1"/>
                <w:sz w:val="16"/>
              </w:rPr>
              <w:t xml:space="preserve">wat geleerd is, </w:t>
            </w:r>
            <w:r w:rsidR="00263E62">
              <w:rPr>
                <w:i/>
                <w:color w:val="0066B1"/>
                <w:sz w:val="16"/>
              </w:rPr>
              <w:t xml:space="preserve">het creëren van </w:t>
            </w:r>
            <w:r>
              <w:rPr>
                <w:i/>
                <w:color w:val="0066B1"/>
                <w:sz w:val="16"/>
              </w:rPr>
              <w:t>ruimte om te groeien</w:t>
            </w:r>
            <w:r w:rsidR="00263E62">
              <w:rPr>
                <w:i/>
                <w:color w:val="0066B1"/>
                <w:sz w:val="16"/>
              </w:rPr>
              <w:t xml:space="preserve"> en het formuleren </w:t>
            </w:r>
          </w:p>
          <w:p w14:paraId="06DEF5E5" w14:textId="77777777" w:rsidR="003261A8" w:rsidRPr="003D0DD8" w:rsidRDefault="00263E62" w:rsidP="003261A8">
            <w:pPr>
              <w:jc w:val="right"/>
              <w:rPr>
                <w:i/>
                <w:color w:val="0066B1"/>
                <w:sz w:val="16"/>
              </w:rPr>
            </w:pPr>
            <w:r>
              <w:rPr>
                <w:i/>
                <w:color w:val="0066B1"/>
                <w:sz w:val="16"/>
              </w:rPr>
              <w:t>van nieuwe leervragen</w:t>
            </w:r>
            <w:r w:rsidR="00C14AE2">
              <w:rPr>
                <w:i/>
                <w:color w:val="0066B1"/>
                <w:sz w:val="16"/>
              </w:rPr>
              <w:t>.</w:t>
            </w:r>
            <w:r>
              <w:rPr>
                <w:i/>
                <w:color w:val="0066B1"/>
                <w:sz w:val="16"/>
              </w:rPr>
              <w:t xml:space="preserve"> </w:t>
            </w:r>
          </w:p>
          <w:p w14:paraId="328C0CDD" w14:textId="77777777" w:rsidR="00C14AE2" w:rsidRDefault="00C14AE2" w:rsidP="003261A8">
            <w:pPr>
              <w:jc w:val="right"/>
              <w:rPr>
                <w:i/>
                <w:color w:val="0066B1"/>
                <w:sz w:val="16"/>
              </w:rPr>
            </w:pPr>
          </w:p>
          <w:p w14:paraId="41D63661" w14:textId="77777777" w:rsidR="00C14AE2" w:rsidRDefault="00C14AE2" w:rsidP="003261A8">
            <w:pPr>
              <w:jc w:val="right"/>
              <w:rPr>
                <w:i/>
                <w:color w:val="0066B1"/>
                <w:sz w:val="16"/>
              </w:rPr>
            </w:pPr>
          </w:p>
          <w:p w14:paraId="51F0F4A3" w14:textId="77777777" w:rsidR="00C14AE2" w:rsidRDefault="00C14AE2" w:rsidP="003261A8">
            <w:pPr>
              <w:jc w:val="right"/>
              <w:rPr>
                <w:i/>
                <w:color w:val="0066B1"/>
                <w:sz w:val="16"/>
              </w:rPr>
            </w:pPr>
          </w:p>
          <w:p w14:paraId="23E60368" w14:textId="77777777" w:rsidR="00C14AE2" w:rsidRDefault="00C14AE2" w:rsidP="003261A8">
            <w:pPr>
              <w:jc w:val="right"/>
              <w:rPr>
                <w:i/>
                <w:color w:val="0066B1"/>
                <w:sz w:val="16"/>
              </w:rPr>
            </w:pPr>
          </w:p>
          <w:p w14:paraId="4A1D7FBA" w14:textId="77777777" w:rsidR="00C14AE2" w:rsidRDefault="00C14AE2" w:rsidP="003261A8">
            <w:pPr>
              <w:jc w:val="right"/>
              <w:rPr>
                <w:i/>
                <w:color w:val="0066B1"/>
                <w:sz w:val="16"/>
              </w:rPr>
            </w:pPr>
          </w:p>
          <w:p w14:paraId="68B9DF54" w14:textId="77777777" w:rsidR="003261A8" w:rsidRPr="003D0DD8" w:rsidRDefault="003261A8" w:rsidP="003261A8">
            <w:pPr>
              <w:jc w:val="right"/>
              <w:rPr>
                <w:i/>
                <w:color w:val="0066B1"/>
                <w:sz w:val="16"/>
              </w:rPr>
            </w:pPr>
          </w:p>
          <w:p w14:paraId="3DB994C6" w14:textId="77777777" w:rsidR="00263E62" w:rsidRDefault="00263E62" w:rsidP="003261A8">
            <w:pPr>
              <w:jc w:val="right"/>
              <w:rPr>
                <w:rFonts w:ascii="Anivers Italic" w:hAnsi="Anivers Italic"/>
                <w:color w:val="0066B1"/>
                <w:sz w:val="16"/>
              </w:rPr>
            </w:pPr>
          </w:p>
          <w:p w14:paraId="138D420E" w14:textId="77777777" w:rsidR="00263E62" w:rsidRDefault="00263E62" w:rsidP="003261A8">
            <w:pPr>
              <w:jc w:val="right"/>
              <w:rPr>
                <w:rFonts w:ascii="Anivers Italic" w:hAnsi="Anivers Italic"/>
                <w:color w:val="0066B1"/>
                <w:sz w:val="16"/>
              </w:rPr>
            </w:pPr>
          </w:p>
          <w:p w14:paraId="2D2BC98F" w14:textId="77777777" w:rsidR="00263E62" w:rsidRDefault="00263E62" w:rsidP="003261A8">
            <w:pPr>
              <w:jc w:val="right"/>
              <w:rPr>
                <w:rFonts w:ascii="Anivers Italic" w:hAnsi="Anivers Italic"/>
                <w:color w:val="0066B1"/>
                <w:sz w:val="16"/>
              </w:rPr>
            </w:pPr>
          </w:p>
          <w:p w14:paraId="03E04ED1" w14:textId="77777777" w:rsidR="003261A8" w:rsidRPr="00B75938" w:rsidRDefault="003261A8" w:rsidP="003261A8">
            <w:pPr>
              <w:jc w:val="right"/>
              <w:rPr>
                <w:rFonts w:ascii="Anivers Italic" w:hAnsi="Anivers Italic"/>
                <w:color w:val="0066B1"/>
                <w:sz w:val="16"/>
              </w:rPr>
            </w:pPr>
          </w:p>
        </w:tc>
        <w:tc>
          <w:tcPr>
            <w:tcW w:w="3983" w:type="pct"/>
            <w:tcBorders>
              <w:top w:val="single" w:sz="2" w:space="0" w:color="0066B1"/>
              <w:left w:val="single" w:sz="2" w:space="0" w:color="0066B1"/>
              <w:bottom w:val="single" w:sz="2" w:space="0" w:color="0066B1"/>
              <w:right w:val="single" w:sz="2" w:space="0" w:color="0066B1"/>
            </w:tcBorders>
          </w:tcPr>
          <w:p w14:paraId="7EDBDCA4" w14:textId="77777777" w:rsidR="00D3407C" w:rsidRDefault="00D3407C" w:rsidP="00D3407C">
            <w:pPr>
              <w:rPr>
                <w:u w:val="single"/>
              </w:rPr>
            </w:pPr>
            <w:r w:rsidRPr="007721C3">
              <w:rPr>
                <w:u w:val="single"/>
              </w:rPr>
              <w:t>Evalueren en terugkijken</w:t>
            </w:r>
          </w:p>
          <w:p w14:paraId="53AC8A58" w14:textId="77777777" w:rsidR="00D3407C" w:rsidRDefault="00D3407C" w:rsidP="00D3407C">
            <w:pPr>
              <w:rPr>
                <w:u w:val="single"/>
              </w:rPr>
            </w:pPr>
          </w:p>
          <w:p w14:paraId="1D443B18" w14:textId="16577654" w:rsidR="00D3407C" w:rsidRDefault="00D3407C" w:rsidP="00D3407C">
            <w:r w:rsidRPr="008F7F66">
              <w:t>We kijken naar het filmpje</w:t>
            </w:r>
            <w:r>
              <w:t>, we luisteren naar de opname</w:t>
            </w:r>
            <w:r w:rsidR="00427B57">
              <w:t>.</w:t>
            </w:r>
          </w:p>
          <w:p w14:paraId="5D9BDB7D" w14:textId="6B2E91C9" w:rsidR="00D3407C" w:rsidRPr="00D8121A" w:rsidRDefault="00427B57" w:rsidP="00D3407C">
            <w:pPr>
              <w:rPr>
                <w:i/>
                <w:iCs/>
              </w:rPr>
            </w:pPr>
            <w:r w:rsidRPr="00D8121A">
              <w:rPr>
                <w:i/>
                <w:iCs/>
              </w:rPr>
              <w:t>Hoe klinkt het ritme?</w:t>
            </w:r>
            <w:r w:rsidR="00D3407C" w:rsidRPr="00D8121A">
              <w:rPr>
                <w:i/>
                <w:iCs/>
              </w:rPr>
              <w:t xml:space="preserve"> </w:t>
            </w:r>
            <w:r w:rsidRPr="00D8121A">
              <w:rPr>
                <w:i/>
                <w:iCs/>
              </w:rPr>
              <w:t xml:space="preserve">En wat vind je van het tempo? </w:t>
            </w:r>
          </w:p>
          <w:p w14:paraId="1B28B803" w14:textId="77777777" w:rsidR="00D3407C" w:rsidRDefault="00D3407C" w:rsidP="00D3407C"/>
          <w:p w14:paraId="0427FAF9" w14:textId="356F7211" w:rsidR="00D3407C" w:rsidRPr="004A4FD3" w:rsidRDefault="00427B57" w:rsidP="00D3407C">
            <w:pPr>
              <w:rPr>
                <w:i/>
                <w:iCs/>
              </w:rPr>
            </w:pPr>
            <w:r>
              <w:t>Vraag</w:t>
            </w:r>
            <w:r w:rsidR="00D3407C" w:rsidRPr="00427B57">
              <w:t xml:space="preserve"> uit of er misschien andere ideeën zijn voor als we het nog eens doen. </w:t>
            </w:r>
            <w:r w:rsidR="00D3407C" w:rsidRPr="004A4FD3">
              <w:rPr>
                <w:i/>
                <w:iCs/>
              </w:rPr>
              <w:t>Welke woorden maken ook mooie ritmes?</w:t>
            </w:r>
          </w:p>
          <w:p w14:paraId="4F3C4F90" w14:textId="561DBD8E" w:rsidR="003261A8" w:rsidRPr="008553E0" w:rsidRDefault="00D3407C" w:rsidP="003261A8">
            <w:r w:rsidRPr="004A4FD3">
              <w:rPr>
                <w:i/>
                <w:iCs/>
              </w:rPr>
              <w:t>Wat kon er nog mooier gesp</w:t>
            </w:r>
            <w:r w:rsidR="00427B57" w:rsidRPr="004A4FD3">
              <w:rPr>
                <w:i/>
                <w:iCs/>
              </w:rPr>
              <w:t>e</w:t>
            </w:r>
            <w:r w:rsidRPr="004A4FD3">
              <w:rPr>
                <w:i/>
                <w:iCs/>
              </w:rPr>
              <w:t>eld worden?</w:t>
            </w:r>
            <w:r w:rsidRPr="00427B57">
              <w:t xml:space="preserve"> </w:t>
            </w:r>
          </w:p>
        </w:tc>
      </w:tr>
    </w:tbl>
    <w:p w14:paraId="41170105" w14:textId="77777777" w:rsidR="003261A8" w:rsidRPr="00EA6987" w:rsidRDefault="003261A8" w:rsidP="003261A8"/>
    <w:p w14:paraId="2A8EFC94" w14:textId="77777777" w:rsidR="003261A8" w:rsidRPr="00EA6987" w:rsidRDefault="003261A8" w:rsidP="003261A8"/>
    <w:p w14:paraId="4A7C727C" w14:textId="6BBEF8C6" w:rsidR="003261A8" w:rsidRPr="00EA6987" w:rsidRDefault="00B32F44" w:rsidP="003261A8">
      <w:r>
        <w:rPr>
          <w:noProof/>
        </w:rPr>
        <mc:AlternateContent>
          <mc:Choice Requires="wps">
            <w:drawing>
              <wp:inline distT="0" distB="0" distL="0" distR="0" wp14:anchorId="52087CF8" wp14:editId="08B39099">
                <wp:extent cx="5842635" cy="360045"/>
                <wp:effectExtent l="5080" t="0" r="635" b="19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360045"/>
                        </a:xfrm>
                        <a:prstGeom prst="roundRect">
                          <a:avLst>
                            <a:gd name="adj" fmla="val 16667"/>
                          </a:avLst>
                        </a:prstGeom>
                        <a:solidFill>
                          <a:srgbClr val="009EE3"/>
                        </a:solidFill>
                        <a:ln>
                          <a:noFill/>
                        </a:ln>
                        <a:effectLst/>
                        <a:extLst>
                          <a:ext uri="{91240B29-F687-4F45-9708-019B960494DF}">
                            <a14:hiddenLine xmlns:a14="http://schemas.microsoft.com/office/drawing/2010/main" w="19050">
                              <a:solidFill>
                                <a:srgbClr val="FFFF00"/>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wps:txbx>
                      <wps:bodyPr rot="0" vert="horz" wrap="square" lIns="54000" tIns="18000" rIns="54000" bIns="54000" anchor="t" anchorCtr="0" upright="1">
                        <a:noAutofit/>
                      </wps:bodyPr>
                    </wps:wsp>
                  </a:graphicData>
                </a:graphic>
              </wp:inline>
            </w:drawing>
          </mc:Choice>
          <mc:Fallback>
            <w:pict>
              <v:roundrect w14:anchorId="52087CF8" id="AutoShape 2" o:spid="_x0000_s1028" style="width:460.05pt;height:28.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" fillcolor="#009ee3" stroked="f" strokecolor="yellow" strokeweight="1.5pt">
                <v:shadow opacity="22938f" offset="0"/>
                <v:textbox inset="1.5mm,.5mm,1.5mm,1.5mm">
                  <w:txbxContent>
                    <w:p w14:paraId="38544B51" w14:textId="77777777" w:rsidR="00C14AE2" w:rsidRPr="003D0DD8" w:rsidRDefault="00C14AE2" w:rsidP="003261A8">
                      <w:pPr>
                        <w:rPr>
                          <w:color w:val="FFFFFF" w:themeColor="background1"/>
                          <w:sz w:val="32"/>
                        </w:rPr>
                      </w:pPr>
                      <w:r w:rsidRPr="003D0DD8">
                        <w:rPr>
                          <w:color w:val="FFFFFF" w:themeColor="background1"/>
                          <w:sz w:val="32"/>
                        </w:rPr>
                        <w:t>Tips/inspiratie/verdieping</w:t>
                      </w:r>
                    </w:p>
                  </w:txbxContent>
                </v:textbox>
                <w10:anchorlock/>
              </v:roundrect>
            </w:pict>
          </mc:Fallback>
        </mc:AlternateContent>
      </w:r>
    </w:p>
    <w:p w14:paraId="2340EC25" w14:textId="77777777" w:rsidR="003261A8" w:rsidRPr="00BC6FA4" w:rsidRDefault="003261A8" w:rsidP="003261A8"/>
    <w:p w14:paraId="0CB00CE7" w14:textId="77777777" w:rsidR="003261A8" w:rsidRPr="00BC6FA4" w:rsidRDefault="003261A8" w:rsidP="003261A8"/>
    <w:tbl>
      <w:tblPr>
        <w:tblW w:w="5000" w:type="pct"/>
        <w:tblBorders>
          <w:top w:val="single" w:sz="4" w:space="0" w:color="0077FF"/>
          <w:left w:val="single" w:sz="4" w:space="0" w:color="0077FF"/>
          <w:bottom w:val="single" w:sz="4" w:space="0" w:color="0077FF"/>
          <w:right w:val="single" w:sz="4" w:space="0" w:color="0077FF"/>
          <w:insideH w:val="single" w:sz="4" w:space="0" w:color="0077FF"/>
          <w:insideV w:val="single" w:sz="4" w:space="0" w:color="0077FF"/>
        </w:tblBorders>
        <w:tblLook w:val="00A0" w:firstRow="1" w:lastRow="0" w:firstColumn="1" w:lastColumn="0" w:noHBand="0" w:noVBand="0"/>
      </w:tblPr>
      <w:tblGrid>
        <w:gridCol w:w="1843"/>
        <w:gridCol w:w="7218"/>
      </w:tblGrid>
      <w:tr w:rsidR="003261A8" w:rsidRPr="008553E0" w14:paraId="1652633A" w14:textId="77777777" w:rsidTr="00427B57">
        <w:tc>
          <w:tcPr>
            <w:tcW w:w="1017" w:type="pct"/>
            <w:tcBorders>
              <w:top w:val="nil"/>
              <w:left w:val="nil"/>
              <w:bottom w:val="nil"/>
              <w:right w:val="single" w:sz="2" w:space="0" w:color="0066B1"/>
              <w:tl2br w:val="nil"/>
            </w:tcBorders>
            <w:shd w:val="clear" w:color="auto" w:fill="auto"/>
          </w:tcPr>
          <w:p w14:paraId="58EBBC01" w14:textId="77777777" w:rsidR="003261A8" w:rsidRDefault="003261A8" w:rsidP="003261A8">
            <w:pPr>
              <w:jc w:val="right"/>
              <w:rPr>
                <w:i/>
                <w:color w:val="0065B1"/>
                <w:sz w:val="16"/>
              </w:rPr>
            </w:pPr>
            <w:r w:rsidRPr="003D0DD8">
              <w:rPr>
                <w:i/>
                <w:color w:val="0065B1"/>
                <w:sz w:val="16"/>
              </w:rPr>
              <w:t>Denk bijvoorbeeld aan:</w:t>
            </w:r>
          </w:p>
          <w:p w14:paraId="66985425" w14:textId="77777777" w:rsidR="003261A8" w:rsidRDefault="003261A8" w:rsidP="003261A8">
            <w:pPr>
              <w:jc w:val="right"/>
              <w:rPr>
                <w:i/>
                <w:color w:val="0065B1"/>
                <w:sz w:val="16"/>
              </w:rPr>
            </w:pPr>
            <w:r w:rsidRPr="003D0DD8">
              <w:rPr>
                <w:i/>
                <w:color w:val="0065B1"/>
                <w:sz w:val="16"/>
              </w:rPr>
              <w:t xml:space="preserve"> extra activiteiten,</w:t>
            </w:r>
          </w:p>
          <w:p w14:paraId="7CE0EADA" w14:textId="77777777" w:rsidR="003261A8" w:rsidRDefault="003261A8" w:rsidP="003261A8">
            <w:pPr>
              <w:jc w:val="right"/>
              <w:rPr>
                <w:i/>
                <w:color w:val="0065B1"/>
                <w:sz w:val="16"/>
              </w:rPr>
            </w:pPr>
            <w:r>
              <w:rPr>
                <w:i/>
                <w:color w:val="0065B1"/>
                <w:sz w:val="16"/>
              </w:rPr>
              <w:t xml:space="preserve"> uitstapjes, </w:t>
            </w:r>
          </w:p>
          <w:p w14:paraId="5B9E9E1C" w14:textId="77777777" w:rsidR="003261A8" w:rsidRPr="003D0DD8" w:rsidRDefault="003261A8" w:rsidP="003261A8">
            <w:pPr>
              <w:jc w:val="right"/>
              <w:rPr>
                <w:i/>
                <w:color w:val="0065B1"/>
                <w:sz w:val="16"/>
              </w:rPr>
            </w:pPr>
            <w:r>
              <w:rPr>
                <w:i/>
                <w:color w:val="0065B1"/>
                <w:sz w:val="16"/>
              </w:rPr>
              <w:t>bee</w:t>
            </w:r>
            <w:r w:rsidR="00AE18EE">
              <w:rPr>
                <w:i/>
                <w:color w:val="0065B1"/>
                <w:sz w:val="16"/>
              </w:rPr>
              <w:t>ld</w:t>
            </w:r>
            <w:r>
              <w:rPr>
                <w:i/>
                <w:color w:val="0065B1"/>
                <w:sz w:val="16"/>
              </w:rPr>
              <w:t>materiaal</w:t>
            </w:r>
            <w:r w:rsidRPr="003D0DD8">
              <w:rPr>
                <w:i/>
                <w:color w:val="0065B1"/>
                <w:sz w:val="16"/>
              </w:rPr>
              <w:t xml:space="preserve"> </w:t>
            </w:r>
            <w:r>
              <w:rPr>
                <w:i/>
                <w:color w:val="0065B1"/>
                <w:sz w:val="16"/>
              </w:rPr>
              <w:t xml:space="preserve">en </w:t>
            </w:r>
            <w:r w:rsidRPr="003D0DD8">
              <w:rPr>
                <w:i/>
                <w:color w:val="0065B1"/>
                <w:sz w:val="16"/>
              </w:rPr>
              <w:t>inspiratiebronnen.</w:t>
            </w:r>
          </w:p>
          <w:p w14:paraId="6F248E2E" w14:textId="77777777" w:rsidR="003261A8" w:rsidRDefault="003261A8" w:rsidP="003261A8">
            <w:pPr>
              <w:jc w:val="right"/>
              <w:rPr>
                <w:rFonts w:ascii="Anivers Italic" w:hAnsi="Anivers Italic"/>
                <w:color w:val="0066B1"/>
                <w:sz w:val="16"/>
              </w:rPr>
            </w:pPr>
          </w:p>
          <w:p w14:paraId="686F7E22" w14:textId="77777777" w:rsidR="003261A8" w:rsidRDefault="003261A8" w:rsidP="003261A8">
            <w:pPr>
              <w:jc w:val="right"/>
              <w:rPr>
                <w:rFonts w:ascii="Anivers Italic" w:hAnsi="Anivers Italic"/>
                <w:color w:val="0066B1"/>
                <w:sz w:val="16"/>
              </w:rPr>
            </w:pPr>
          </w:p>
          <w:p w14:paraId="1846CF45" w14:textId="77777777" w:rsidR="003261A8" w:rsidRDefault="003261A8" w:rsidP="003261A8">
            <w:pPr>
              <w:jc w:val="right"/>
              <w:rPr>
                <w:rFonts w:ascii="Anivers Italic" w:hAnsi="Anivers Italic"/>
                <w:color w:val="0066B1"/>
                <w:sz w:val="16"/>
              </w:rPr>
            </w:pPr>
          </w:p>
          <w:p w14:paraId="6F8A59A3" w14:textId="77777777" w:rsidR="003261A8" w:rsidRDefault="003261A8" w:rsidP="003261A8">
            <w:pPr>
              <w:jc w:val="right"/>
              <w:rPr>
                <w:rFonts w:ascii="Anivers Italic" w:hAnsi="Anivers Italic"/>
                <w:color w:val="0066B1"/>
                <w:sz w:val="16"/>
              </w:rPr>
            </w:pPr>
          </w:p>
          <w:p w14:paraId="299DBEAC" w14:textId="77777777" w:rsidR="003261A8" w:rsidRPr="00B75938" w:rsidRDefault="003261A8" w:rsidP="00D8121A">
            <w:pPr>
              <w:jc w:val="center"/>
              <w:rPr>
                <w:rFonts w:ascii="Anivers Italic" w:hAnsi="Anivers Italic"/>
                <w:color w:val="0066B1"/>
                <w:sz w:val="16"/>
              </w:rPr>
            </w:pPr>
            <w:r w:rsidRPr="00B75938">
              <w:rPr>
                <w:rFonts w:ascii="Anivers Italic" w:hAnsi="Anivers Italic"/>
                <w:color w:val="0066B1"/>
                <w:sz w:val="16"/>
              </w:rPr>
              <w:t xml:space="preserve"> </w:t>
            </w:r>
          </w:p>
        </w:tc>
        <w:tc>
          <w:tcPr>
            <w:tcW w:w="3983" w:type="pct"/>
            <w:tcBorders>
              <w:top w:val="single" w:sz="2" w:space="0" w:color="0066B1"/>
              <w:left w:val="single" w:sz="2" w:space="0" w:color="0066B1"/>
              <w:bottom w:val="single" w:sz="2" w:space="0" w:color="0066B1"/>
              <w:right w:val="single" w:sz="2" w:space="0" w:color="0066B1"/>
            </w:tcBorders>
          </w:tcPr>
          <w:p w14:paraId="2F839A0D" w14:textId="3CFB1DDC" w:rsidR="00D3407C" w:rsidRDefault="00D3407C" w:rsidP="003261A8">
            <w:r>
              <w:t>De opdracht kan je integraal herhalen met een andere bron van woorden</w:t>
            </w:r>
            <w:r w:rsidR="00427B57">
              <w:t>.</w:t>
            </w:r>
          </w:p>
          <w:p w14:paraId="5A1E48B4" w14:textId="77777777" w:rsidR="00427B57" w:rsidRDefault="00427B57" w:rsidP="003261A8"/>
          <w:p w14:paraId="69675E3C" w14:textId="7DB9C096" w:rsidR="00427B57" w:rsidRDefault="00D3407C" w:rsidP="003261A8">
            <w:r>
              <w:t>Ritmes kan je ook verbinden aan een personage in een verhaal (lei</w:t>
            </w:r>
            <w:r w:rsidR="00427B57">
              <w:t>d</w:t>
            </w:r>
            <w:r>
              <w:t>mot</w:t>
            </w:r>
            <w:r w:rsidR="00427B57">
              <w:t>ief</w:t>
            </w:r>
            <w:r>
              <w:t xml:space="preserve">). </w:t>
            </w:r>
          </w:p>
          <w:p w14:paraId="23A89B16" w14:textId="3B236630" w:rsidR="00D3407C" w:rsidRPr="008553E0" w:rsidRDefault="00427B57" w:rsidP="003261A8">
            <w:r>
              <w:t>V</w:t>
            </w:r>
            <w:r w:rsidR="00D3407C">
              <w:t xml:space="preserve">erzin samen een herkenbaar ritme voor de verschillende rollen. </w:t>
            </w:r>
            <w:r>
              <w:t>L</w:t>
            </w:r>
            <w:r w:rsidR="00D3407C">
              <w:t>ees het verhaal voor en laat de kinderen de juiste ritmes op het toepasselijke moment spelen.</w:t>
            </w:r>
          </w:p>
        </w:tc>
      </w:tr>
    </w:tbl>
    <w:p w14:paraId="71B55F71" w14:textId="77777777" w:rsidR="003261A8" w:rsidRDefault="003261A8">
      <w:pPr>
        <w:rPr>
          <w:rFonts w:asciiTheme="minorHAnsi" w:hAnsiTheme="minorHAnsi"/>
          <w:szCs w:val="24"/>
        </w:rPr>
      </w:pPr>
    </w:p>
    <w:sectPr w:rsidR="003261A8" w:rsidSect="003261A8">
      <w:headerReference w:type="even" r:id="rId10"/>
      <w:footerReference w:type="default" r:id="rId11"/>
      <w:pgSz w:w="11900" w:h="16840"/>
      <w:pgMar w:top="85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8756" w14:textId="77777777" w:rsidR="00863384" w:rsidRDefault="00863384">
      <w:r>
        <w:separator/>
      </w:r>
    </w:p>
  </w:endnote>
  <w:endnote w:type="continuationSeparator" w:id="0">
    <w:p w14:paraId="0C3E0807" w14:textId="77777777" w:rsidR="00863384" w:rsidRDefault="0086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nivers Regular">
    <w:altName w:val="Calibri"/>
    <w:panose1 w:val="020B0604020202020204"/>
    <w:charset w:val="00"/>
    <w:family w:val="auto"/>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nivers Italic">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EA94" w14:textId="77777777" w:rsidR="00C14AE2" w:rsidRDefault="00C14AE2">
    <w:pPr>
      <w:pStyle w:val="Voettekst"/>
    </w:pPr>
    <w:r>
      <w:rPr>
        <w:noProof/>
        <w:lang w:val="en-US" w:eastAsia="nl-NL"/>
      </w:rPr>
      <w:drawing>
        <wp:anchor distT="0" distB="0" distL="0" distR="0" simplePos="0" relativeHeight="251659264" behindDoc="0" locked="0" layoutInCell="1" allowOverlap="1" wp14:anchorId="49F45036" wp14:editId="3CB60BDF">
          <wp:simplePos x="0" y="0"/>
          <wp:positionH relativeFrom="page">
            <wp:posOffset>1096010</wp:posOffset>
          </wp:positionH>
          <wp:positionV relativeFrom="paragraph">
            <wp:posOffset>-232833</wp:posOffset>
          </wp:positionV>
          <wp:extent cx="1066800" cy="533400"/>
          <wp:effectExtent l="2540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cstate="print"/>
                  <a:stretch>
                    <a:fillRect/>
                  </a:stretch>
                </pic:blipFill>
                <pic:spPr>
                  <a:xfrm>
                    <a:off x="0" y="0"/>
                    <a:ext cx="1066800" cy="533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C92E" w14:textId="77777777" w:rsidR="00863384" w:rsidRDefault="00863384">
      <w:r>
        <w:separator/>
      </w:r>
    </w:p>
  </w:footnote>
  <w:footnote w:type="continuationSeparator" w:id="0">
    <w:p w14:paraId="11DC4780" w14:textId="77777777" w:rsidR="00863384" w:rsidRDefault="0086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CD0A" w14:textId="77777777" w:rsidR="00C14AE2" w:rsidRDefault="00C14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C717B"/>
    <w:multiLevelType w:val="hybridMultilevel"/>
    <w:tmpl w:val="5B1EF730"/>
    <w:lvl w:ilvl="0" w:tplc="5756136C">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7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attachedTemplate r:id="rId1"/>
  <w:defaultTabStop w:val="708"/>
  <w:hyphenationZone w:val="425"/>
  <w:drawingGridHorizontalSpacing w:val="284"/>
  <w:drawingGridVerticalSpacing w:val="284"/>
  <w:displayHorizontalDrawingGridEvery w:val="0"/>
  <w:displayVerticalDrawingGridEvery w:val="0"/>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F44"/>
    <w:rsid w:val="00064E0B"/>
    <w:rsid w:val="001C1693"/>
    <w:rsid w:val="00263E62"/>
    <w:rsid w:val="003261A8"/>
    <w:rsid w:val="00343A8C"/>
    <w:rsid w:val="003D0788"/>
    <w:rsid w:val="00427B57"/>
    <w:rsid w:val="004711A5"/>
    <w:rsid w:val="004A4FD3"/>
    <w:rsid w:val="00526307"/>
    <w:rsid w:val="00527208"/>
    <w:rsid w:val="00601E92"/>
    <w:rsid w:val="0063755E"/>
    <w:rsid w:val="006604F1"/>
    <w:rsid w:val="00703585"/>
    <w:rsid w:val="007C5C40"/>
    <w:rsid w:val="0083198B"/>
    <w:rsid w:val="00863384"/>
    <w:rsid w:val="00886001"/>
    <w:rsid w:val="00956FBB"/>
    <w:rsid w:val="00962E9F"/>
    <w:rsid w:val="009E4E41"/>
    <w:rsid w:val="00A36FC1"/>
    <w:rsid w:val="00A551FC"/>
    <w:rsid w:val="00AE18EE"/>
    <w:rsid w:val="00B32F44"/>
    <w:rsid w:val="00BC6B1B"/>
    <w:rsid w:val="00C14AE2"/>
    <w:rsid w:val="00D3407C"/>
    <w:rsid w:val="00D8121A"/>
    <w:rsid w:val="00E646F1"/>
    <w:rsid w:val="00E7354A"/>
    <w:rsid w:val="00F22C91"/>
    <w:rsid w:val="00FC3E8B"/>
    <w:rsid w:val="00FE32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7.2pt,,7.2pt"/>
    </o:shapedefaults>
    <o:shapelayout v:ext="edit">
      <o:idmap v:ext="edit" data="2"/>
    </o:shapelayout>
  </w:shapeDefaults>
  <w:decimalSymbol w:val=","/>
  <w:listSeparator w:val=";"/>
  <w14:docId w14:val="75754F5C"/>
  <w15:docId w15:val="{99F97C34-6B45-4045-905D-9A5E979E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46E"/>
    <w:rPr>
      <w:rFonts w:asciiTheme="majorHAnsi" w:hAnsiTheme="majorHAnsi"/>
      <w:sz w:val="22"/>
      <w:szCs w:val="22"/>
    </w:rPr>
  </w:style>
  <w:style w:type="paragraph" w:styleId="Kop1">
    <w:name w:val="heading 1"/>
    <w:next w:val="Standaard"/>
    <w:link w:val="Kop1Char"/>
    <w:rsid w:val="00127459"/>
    <w:pPr>
      <w:keepNext/>
      <w:keepLines/>
      <w:tabs>
        <w:tab w:val="left" w:pos="284"/>
      </w:tabs>
      <w:outlineLvl w:val="0"/>
    </w:pPr>
    <w:rPr>
      <w:rFonts w:ascii="Anivers Regular" w:eastAsiaTheme="majorEastAsia" w:hAnsi="Anivers Regular" w:cstheme="majorBidi"/>
      <w:bCs/>
      <w:color w:val="0066BD"/>
      <w:kern w:val="28"/>
      <w:sz w:val="32"/>
      <w:szCs w:val="32"/>
    </w:rPr>
  </w:style>
  <w:style w:type="paragraph" w:styleId="Kop2">
    <w:name w:val="heading 2"/>
    <w:aliases w:val="subkop"/>
    <w:next w:val="Standaard"/>
    <w:link w:val="Kop2Char"/>
    <w:uiPriority w:val="9"/>
    <w:unhideWhenUsed/>
    <w:qFormat/>
    <w:rsid w:val="00D821C8"/>
    <w:pPr>
      <w:keepNext/>
      <w:keepLines/>
      <w:tabs>
        <w:tab w:val="left" w:pos="284"/>
      </w:tabs>
      <w:outlineLvl w:val="1"/>
    </w:pPr>
    <w:rPr>
      <w:rFonts w:ascii="Anivers Regular" w:eastAsiaTheme="majorEastAsia" w:hAnsi="Anivers Regular" w:cstheme="majorBidi"/>
      <w:bCs/>
      <w:color w:val="0066BD"/>
      <w:kern w:val="28"/>
      <w:sz w:val="20"/>
      <w:szCs w:val="26"/>
    </w:rPr>
  </w:style>
  <w:style w:type="paragraph" w:styleId="Kop4">
    <w:name w:val="heading 4"/>
    <w:basedOn w:val="Standaard"/>
    <w:link w:val="Kop4Char"/>
    <w:uiPriority w:val="9"/>
    <w:rsid w:val="00866934"/>
    <w:pPr>
      <w:spacing w:beforeLines="1" w:afterLines="1"/>
      <w:outlineLvl w:val="3"/>
    </w:pPr>
    <w:rPr>
      <w:rFonts w:ascii="Times" w:hAnsi="Times"/>
      <w:b/>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59"/>
    <w:rPr>
      <w:rFonts w:ascii="Anivers Regular" w:eastAsiaTheme="majorEastAsia" w:hAnsi="Anivers Regular" w:cstheme="majorBidi"/>
      <w:bCs/>
      <w:color w:val="0066BD"/>
      <w:kern w:val="28"/>
      <w:sz w:val="32"/>
      <w:szCs w:val="32"/>
    </w:rPr>
  </w:style>
  <w:style w:type="character" w:customStyle="1" w:styleId="Kop2Char">
    <w:name w:val="Kop 2 Char"/>
    <w:aliases w:val="subkop Char"/>
    <w:basedOn w:val="Standaardalinea-lettertype"/>
    <w:link w:val="Kop2"/>
    <w:uiPriority w:val="9"/>
    <w:rsid w:val="00D821C8"/>
    <w:rPr>
      <w:rFonts w:ascii="Anivers Regular" w:eastAsiaTheme="majorEastAsia" w:hAnsi="Anivers Regular" w:cstheme="majorBidi"/>
      <w:bCs/>
      <w:color w:val="0066BD"/>
      <w:kern w:val="28"/>
      <w:sz w:val="20"/>
      <w:szCs w:val="26"/>
    </w:rPr>
  </w:style>
  <w:style w:type="character" w:customStyle="1" w:styleId="Kop4Char">
    <w:name w:val="Kop 4 Char"/>
    <w:basedOn w:val="Standaardalinea-lettertype"/>
    <w:link w:val="Kop4"/>
    <w:uiPriority w:val="9"/>
    <w:rsid w:val="00866934"/>
    <w:rPr>
      <w:rFonts w:ascii="Times" w:hAnsi="Times"/>
      <w:b/>
      <w:szCs w:val="20"/>
      <w:lang w:val="en-GB" w:eastAsia="nl-NL"/>
    </w:rPr>
  </w:style>
  <w:style w:type="paragraph" w:styleId="Ballontekst">
    <w:name w:val="Balloon Text"/>
    <w:basedOn w:val="Standaard"/>
    <w:link w:val="BallontekstChar"/>
    <w:uiPriority w:val="99"/>
    <w:semiHidden/>
    <w:unhideWhenUsed/>
    <w:rsid w:val="008954D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8954D1"/>
    <w:rPr>
      <w:rFonts w:ascii="Lucida Grande" w:hAnsi="Lucida Grande"/>
      <w:sz w:val="18"/>
      <w:szCs w:val="18"/>
    </w:rPr>
  </w:style>
  <w:style w:type="paragraph" w:styleId="Voettekst">
    <w:name w:val="footer"/>
    <w:basedOn w:val="Standaard"/>
    <w:link w:val="VoettekstChar"/>
    <w:rsid w:val="00940F5D"/>
    <w:pPr>
      <w:tabs>
        <w:tab w:val="center" w:pos="4703"/>
        <w:tab w:val="right" w:pos="9406"/>
      </w:tabs>
    </w:pPr>
  </w:style>
  <w:style w:type="character" w:customStyle="1" w:styleId="VoettekstChar">
    <w:name w:val="Voettekst Char"/>
    <w:basedOn w:val="Standaardalinea-lettertype"/>
    <w:link w:val="Voettekst"/>
    <w:rsid w:val="00940F5D"/>
    <w:rPr>
      <w:rFonts w:asciiTheme="majorHAnsi" w:hAnsiTheme="majorHAnsi"/>
      <w:szCs w:val="22"/>
    </w:rPr>
  </w:style>
  <w:style w:type="character" w:styleId="Hyperlink">
    <w:name w:val="Hyperlink"/>
    <w:basedOn w:val="Standaardalinea-lettertype"/>
    <w:uiPriority w:val="99"/>
    <w:unhideWhenUsed/>
    <w:rsid w:val="007C5C40"/>
    <w:rPr>
      <w:color w:val="0000FF" w:themeColor="hyperlink"/>
      <w:u w:val="single"/>
    </w:rPr>
  </w:style>
  <w:style w:type="paragraph" w:styleId="Lijstalinea">
    <w:name w:val="List Paragraph"/>
    <w:basedOn w:val="Standaard"/>
    <w:rsid w:val="00343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8657">
      <w:bodyDiv w:val="1"/>
      <w:marLeft w:val="0"/>
      <w:marRight w:val="0"/>
      <w:marTop w:val="0"/>
      <w:marBottom w:val="0"/>
      <w:divBdr>
        <w:top w:val="none" w:sz="0" w:space="0" w:color="auto"/>
        <w:left w:val="none" w:sz="0" w:space="0" w:color="auto"/>
        <w:bottom w:val="none" w:sz="0" w:space="0" w:color="auto"/>
        <w:right w:val="none" w:sz="0" w:space="0" w:color="auto"/>
      </w:divBdr>
    </w:div>
    <w:div w:id="1184130049">
      <w:bodyDiv w:val="1"/>
      <w:marLeft w:val="0"/>
      <w:marRight w:val="0"/>
      <w:marTop w:val="0"/>
      <w:marBottom w:val="0"/>
      <w:divBdr>
        <w:top w:val="none" w:sz="0" w:space="0" w:color="auto"/>
        <w:left w:val="none" w:sz="0" w:space="0" w:color="auto"/>
        <w:bottom w:val="none" w:sz="0" w:space="0" w:color="auto"/>
        <w:right w:val="none" w:sz="0" w:space="0" w:color="auto"/>
      </w:divBdr>
    </w:div>
    <w:div w:id="1236009260">
      <w:bodyDiv w:val="1"/>
      <w:marLeft w:val="0"/>
      <w:marRight w:val="0"/>
      <w:marTop w:val="0"/>
      <w:marBottom w:val="0"/>
      <w:divBdr>
        <w:top w:val="none" w:sz="0" w:space="0" w:color="auto"/>
        <w:left w:val="none" w:sz="0" w:space="0" w:color="auto"/>
        <w:bottom w:val="none" w:sz="0" w:space="0" w:color="auto"/>
        <w:right w:val="none" w:sz="0" w:space="0" w:color="auto"/>
      </w:divBdr>
    </w:div>
    <w:div w:id="1348094074">
      <w:bodyDiv w:val="1"/>
      <w:marLeft w:val="0"/>
      <w:marRight w:val="0"/>
      <w:marTop w:val="0"/>
      <w:marBottom w:val="0"/>
      <w:divBdr>
        <w:top w:val="none" w:sz="0" w:space="0" w:color="auto"/>
        <w:left w:val="none" w:sz="0" w:space="0" w:color="auto"/>
        <w:bottom w:val="none" w:sz="0" w:space="0" w:color="auto"/>
        <w:right w:val="none" w:sz="0" w:space="0" w:color="auto"/>
      </w:divBdr>
    </w:div>
    <w:div w:id="152497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kunstbedrijf_arnhem_rozet\CMK_trainerstaken\scholen\laarhorst\training\2022_01_24\uitreiken\lesopbouw-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3F5A32A5EB14FB605F5134F7E760F" ma:contentTypeVersion="10" ma:contentTypeDescription="Een nieuw document maken." ma:contentTypeScope="" ma:versionID="235d44e7790c7c98f16573541894bf8a">
  <xsd:schema xmlns:xsd="http://www.w3.org/2001/XMLSchema" xmlns:xs="http://www.w3.org/2001/XMLSchema" xmlns:p="http://schemas.microsoft.com/office/2006/metadata/properties" xmlns:ns2="6c4196ef-e760-482b-bf3c-c8866a7b519c" xmlns:ns3="dea1b704-9ef5-4d7f-9529-c6728082701b" targetNamespace="http://schemas.microsoft.com/office/2006/metadata/properties" ma:root="true" ma:fieldsID="b11c8adce4dd18da7a6fbf758f5df46c" ns2:_="" ns3:_="">
    <xsd:import namespace="6c4196ef-e760-482b-bf3c-c8866a7b519c"/>
    <xsd:import namespace="dea1b704-9ef5-4d7f-9529-c67280827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196ef-e760-482b-bf3c-c8866a7b5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1b704-9ef5-4d7f-9529-c6728082701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7AE4C-D45F-46A0-8ABA-4E0FA358EE7A}">
  <ds:schemaRefs>
    <ds:schemaRef ds:uri="http://schemas.microsoft.com/sharepoint/v3/contenttype/forms"/>
  </ds:schemaRefs>
</ds:datastoreItem>
</file>

<file path=customXml/itemProps2.xml><?xml version="1.0" encoding="utf-8"?>
<ds:datastoreItem xmlns:ds="http://schemas.openxmlformats.org/officeDocument/2006/customXml" ds:itemID="{87D30DF1-1BB0-4E96-9D7E-9689CECBB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BEB80B-B31B-487B-B55E-9171C6F2C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196ef-e760-482b-bf3c-c8866a7b519c"/>
    <ds:schemaRef ds:uri="dea1b704-9ef5-4d7f-9529-c67280827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E:\kunstbedrijf_arnhem_rozet\CMK_trainerstaken\scholen\laarhorst\training\2022_01_24\uitreiken\lesopbouw-sjabloon.dotx</Template>
  <TotalTime>1</TotalTime>
  <Pages>3</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Ingwersen</dc:creator>
  <cp:keywords/>
  <cp:lastModifiedBy>Juliette Brans</cp:lastModifiedBy>
  <cp:revision>3</cp:revision>
  <dcterms:created xsi:type="dcterms:W3CDTF">2024-06-15T09:34:00Z</dcterms:created>
  <dcterms:modified xsi:type="dcterms:W3CDTF">2024-06-15T09:34:00Z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0x0101001B73F5A32A5EB14FB605F5134F7E760F</vt:lpwstr>
  </property>
</Properties>
</file>