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44E48" w14:textId="77777777" w:rsidR="00DB2708" w:rsidRPr="00433E41" w:rsidRDefault="00433E41">
      <w:pPr>
        <w:rPr>
          <w:color w:val="5B9BD5" w:themeColor="accent1"/>
          <w:sz w:val="40"/>
        </w:rPr>
      </w:pPr>
      <w:bookmarkStart w:id="0" w:name="_GoBack"/>
      <w:bookmarkEnd w:id="0"/>
      <w:r w:rsidRPr="00433E41">
        <w:rPr>
          <w:color w:val="5B9BD5" w:themeColor="accent1"/>
          <w:sz w:val="40"/>
        </w:rPr>
        <w:t xml:space="preserve">Lesformulier </w:t>
      </w:r>
      <w:r w:rsidR="0030647B">
        <w:rPr>
          <w:color w:val="5B9BD5" w:themeColor="accent1"/>
          <w:sz w:val="40"/>
        </w:rPr>
        <w:t>3</w:t>
      </w:r>
    </w:p>
    <w:tbl>
      <w:tblPr>
        <w:tblStyle w:val="Tabelraster"/>
        <w:tblW w:w="0" w:type="auto"/>
        <w:tblLook w:val="04A0" w:firstRow="1" w:lastRow="0" w:firstColumn="1" w:lastColumn="0" w:noHBand="0" w:noVBand="1"/>
      </w:tblPr>
      <w:tblGrid>
        <w:gridCol w:w="2547"/>
        <w:gridCol w:w="6515"/>
      </w:tblGrid>
      <w:tr w:rsidR="00433E41" w14:paraId="2766E720" w14:textId="77777777" w:rsidTr="00433E41">
        <w:tc>
          <w:tcPr>
            <w:tcW w:w="2547" w:type="dxa"/>
          </w:tcPr>
          <w:p w14:paraId="277BE40B" w14:textId="77777777" w:rsidR="00433E41" w:rsidRDefault="00433E41">
            <w:r>
              <w:t>Attitude</w:t>
            </w:r>
          </w:p>
        </w:tc>
        <w:tc>
          <w:tcPr>
            <w:tcW w:w="6515" w:type="dxa"/>
          </w:tcPr>
          <w:p w14:paraId="56E84333" w14:textId="77777777" w:rsidR="00433E41" w:rsidRDefault="00D11CC9" w:rsidP="00D11CC9">
            <w:r>
              <w:t>Geloven in zichzelf en zich durven uiten</w:t>
            </w:r>
            <w:r>
              <w:br/>
              <w:t>Creatief verbeelden</w:t>
            </w:r>
          </w:p>
        </w:tc>
      </w:tr>
      <w:tr w:rsidR="00433E41" w14:paraId="4401167E" w14:textId="77777777" w:rsidTr="00433E41">
        <w:tc>
          <w:tcPr>
            <w:tcW w:w="2547" w:type="dxa"/>
          </w:tcPr>
          <w:p w14:paraId="31BD8A2C" w14:textId="77777777" w:rsidR="00433E41" w:rsidRDefault="00433E41">
            <w:r>
              <w:t>Kunstvak</w:t>
            </w:r>
          </w:p>
        </w:tc>
        <w:tc>
          <w:tcPr>
            <w:tcW w:w="6515" w:type="dxa"/>
          </w:tcPr>
          <w:p w14:paraId="4F6A81C4" w14:textId="77777777" w:rsidR="00433E41" w:rsidRDefault="00D11CC9">
            <w:r>
              <w:t xml:space="preserve">Theater </w:t>
            </w:r>
          </w:p>
        </w:tc>
      </w:tr>
      <w:tr w:rsidR="00433E41" w14:paraId="4646231B" w14:textId="77777777" w:rsidTr="00433E41">
        <w:tc>
          <w:tcPr>
            <w:tcW w:w="2547" w:type="dxa"/>
          </w:tcPr>
          <w:p w14:paraId="78C8B4E4" w14:textId="77777777" w:rsidR="00433E41" w:rsidRDefault="00433E41">
            <w:r>
              <w:t>Technische doelen</w:t>
            </w:r>
          </w:p>
        </w:tc>
        <w:tc>
          <w:tcPr>
            <w:tcW w:w="6515" w:type="dxa"/>
          </w:tcPr>
          <w:p w14:paraId="46D075DB" w14:textId="77777777" w:rsidR="00433E41" w:rsidRDefault="00D11CC9">
            <w:r>
              <w:t>Emotiespel + werken aan spelelementen wie, wat, waar</w:t>
            </w:r>
          </w:p>
        </w:tc>
      </w:tr>
      <w:tr w:rsidR="00433E41" w14:paraId="4F56F073" w14:textId="77777777" w:rsidTr="00433E41">
        <w:tc>
          <w:tcPr>
            <w:tcW w:w="2547" w:type="dxa"/>
          </w:tcPr>
          <w:p w14:paraId="0BBDA6C4" w14:textId="77777777" w:rsidR="00433E41" w:rsidRDefault="00433E41">
            <w:r>
              <w:t>Werkvormen</w:t>
            </w:r>
          </w:p>
        </w:tc>
        <w:tc>
          <w:tcPr>
            <w:tcW w:w="6515" w:type="dxa"/>
          </w:tcPr>
          <w:p w14:paraId="05B36C85" w14:textId="77777777" w:rsidR="00433E41" w:rsidRDefault="0030647B">
            <w:proofErr w:type="spellStart"/>
            <w:r>
              <w:t>Jabbertalk</w:t>
            </w:r>
            <w:proofErr w:type="spellEnd"/>
          </w:p>
        </w:tc>
      </w:tr>
      <w:tr w:rsidR="00433E41" w14:paraId="47B12B0E" w14:textId="77777777" w:rsidTr="00433E41">
        <w:tc>
          <w:tcPr>
            <w:tcW w:w="2547" w:type="dxa"/>
          </w:tcPr>
          <w:p w14:paraId="55534637" w14:textId="77777777" w:rsidR="00433E41" w:rsidRDefault="00433E41">
            <w:r>
              <w:t>Presentatievorm</w:t>
            </w:r>
          </w:p>
        </w:tc>
        <w:tc>
          <w:tcPr>
            <w:tcW w:w="6515" w:type="dxa"/>
          </w:tcPr>
          <w:p w14:paraId="76B98F08" w14:textId="77777777" w:rsidR="00433E41" w:rsidRDefault="00D11CC9">
            <w:r>
              <w:t>-</w:t>
            </w:r>
          </w:p>
        </w:tc>
      </w:tr>
      <w:tr w:rsidR="00433E41" w14:paraId="236FF16C" w14:textId="77777777" w:rsidTr="00433E41">
        <w:tc>
          <w:tcPr>
            <w:tcW w:w="2547" w:type="dxa"/>
          </w:tcPr>
          <w:p w14:paraId="72CD8961" w14:textId="77777777" w:rsidR="00433E41" w:rsidRDefault="00D11CC9">
            <w:r>
              <w:t>Duu</w:t>
            </w:r>
            <w:r w:rsidR="00433E41">
              <w:t>r van de les(sen serie)</w:t>
            </w:r>
          </w:p>
        </w:tc>
        <w:tc>
          <w:tcPr>
            <w:tcW w:w="6515" w:type="dxa"/>
          </w:tcPr>
          <w:p w14:paraId="521C5183" w14:textId="77777777" w:rsidR="00433E41" w:rsidRDefault="00D11CC9">
            <w:r>
              <w:t>1 uur</w:t>
            </w:r>
          </w:p>
        </w:tc>
      </w:tr>
      <w:tr w:rsidR="00433E41" w14:paraId="3B624E15" w14:textId="77777777" w:rsidTr="00433E41">
        <w:tc>
          <w:tcPr>
            <w:tcW w:w="2547" w:type="dxa"/>
          </w:tcPr>
          <w:p w14:paraId="188D861E" w14:textId="77777777" w:rsidR="00433E41" w:rsidRDefault="00433E41">
            <w:r>
              <w:t>Benodigdheden</w:t>
            </w:r>
          </w:p>
        </w:tc>
        <w:tc>
          <w:tcPr>
            <w:tcW w:w="6515" w:type="dxa"/>
          </w:tcPr>
          <w:p w14:paraId="085EE420" w14:textId="77777777" w:rsidR="00433E41" w:rsidRDefault="0080086C">
            <w:r>
              <w:t>Lege ruimte in het klaslokaal</w:t>
            </w:r>
          </w:p>
        </w:tc>
      </w:tr>
    </w:tbl>
    <w:p w14:paraId="455A46C8" w14:textId="77777777" w:rsidR="00433E41" w:rsidRDefault="00433E41"/>
    <w:p w14:paraId="335A479D" w14:textId="77777777" w:rsidR="00433E41" w:rsidRDefault="00433E41">
      <w:r>
        <w:t>Beschrijf nu kort wat je per fase gaat doen</w:t>
      </w:r>
    </w:p>
    <w:tbl>
      <w:tblPr>
        <w:tblStyle w:val="Tabelraster"/>
        <w:tblW w:w="0" w:type="auto"/>
        <w:tblLook w:val="04A0" w:firstRow="1" w:lastRow="0" w:firstColumn="1" w:lastColumn="0" w:noHBand="0" w:noVBand="1"/>
      </w:tblPr>
      <w:tblGrid>
        <w:gridCol w:w="9062"/>
      </w:tblGrid>
      <w:tr w:rsidR="00433E41" w14:paraId="4F313F33" w14:textId="77777777" w:rsidTr="00433E41">
        <w:tc>
          <w:tcPr>
            <w:tcW w:w="9062" w:type="dxa"/>
          </w:tcPr>
          <w:p w14:paraId="297A2D86" w14:textId="77777777" w:rsidR="00433E41" w:rsidRDefault="00433E41" w:rsidP="00433E41">
            <w:r w:rsidRPr="00433E41">
              <w:rPr>
                <w:color w:val="5B9BD5" w:themeColor="accent1"/>
              </w:rPr>
              <w:t>Oriënteren</w:t>
            </w:r>
            <w:r>
              <w:t xml:space="preserve"> (Fase waarin we de kinderen willen prikkelen, openstellen, nieuwsgierig maken)</w:t>
            </w:r>
          </w:p>
        </w:tc>
      </w:tr>
      <w:tr w:rsidR="00433E41" w14:paraId="0A05FB71" w14:textId="77777777" w:rsidTr="00433E41">
        <w:tc>
          <w:tcPr>
            <w:tcW w:w="9062" w:type="dxa"/>
          </w:tcPr>
          <w:p w14:paraId="7267A9A1" w14:textId="000419C6" w:rsidR="00E34A2A" w:rsidRPr="00D96933" w:rsidRDefault="00A3251D" w:rsidP="00E34A2A">
            <w:pPr>
              <w:rPr>
                <w:i/>
              </w:rPr>
            </w:pPr>
            <w:r>
              <w:t>Leidt de werkvorm ‘</w:t>
            </w:r>
            <w:proofErr w:type="spellStart"/>
            <w:r>
              <w:t>Jabbertalk</w:t>
            </w:r>
            <w:proofErr w:type="spellEnd"/>
            <w:r>
              <w:t>’ in met vragen als:</w:t>
            </w:r>
            <w:r>
              <w:br/>
            </w:r>
            <w:r w:rsidR="00E34A2A" w:rsidRPr="00D96933">
              <w:rPr>
                <w:i/>
              </w:rPr>
              <w:t xml:space="preserve">Hoe zou het zijn als je niemand kunt verstaan? </w:t>
            </w:r>
            <w:r w:rsidR="00E34A2A" w:rsidRPr="00D96933">
              <w:rPr>
                <w:i/>
              </w:rPr>
              <w:br/>
              <w:t>Of: hebben jullie wel eens een eigen taal verzonnen? Hoe klonk deze? Hoe is dat om te doen?</w:t>
            </w:r>
          </w:p>
          <w:p w14:paraId="2F527958" w14:textId="1676118B" w:rsidR="00433E41" w:rsidRDefault="00E34A2A" w:rsidP="00A3251D">
            <w:r>
              <w:t xml:space="preserve">Daarna ga </w:t>
            </w:r>
            <w:r w:rsidR="0030647B">
              <w:t xml:space="preserve">start </w:t>
            </w:r>
            <w:r>
              <w:t>je de opdracht ‘</w:t>
            </w:r>
            <w:proofErr w:type="spellStart"/>
            <w:r>
              <w:t>jabbertalk</w:t>
            </w:r>
            <w:proofErr w:type="spellEnd"/>
            <w:r>
              <w:t>’</w:t>
            </w:r>
            <w:r w:rsidR="00A3251D">
              <w:t xml:space="preserve"> </w:t>
            </w:r>
            <w:r w:rsidR="0030647B">
              <w:t xml:space="preserve">door eerst samen nieuwe woorden te bedenken voor voorwerpen in de klas. </w:t>
            </w:r>
            <w:r w:rsidR="00A3251D">
              <w:t xml:space="preserve">(wie weet er een nieuw woord voor stoel? Tafel? Kast? Bord? Enz.) </w:t>
            </w:r>
            <w:r w:rsidR="0030647B">
              <w:t>Vervolgens</w:t>
            </w:r>
            <w:r w:rsidR="00A3251D">
              <w:t>: Wie kan er een korte zin bedenken in ‘</w:t>
            </w:r>
            <w:proofErr w:type="spellStart"/>
            <w:r w:rsidR="00A3251D">
              <w:t>jabbertalk</w:t>
            </w:r>
            <w:proofErr w:type="spellEnd"/>
            <w:r w:rsidR="00A3251D">
              <w:t>’?</w:t>
            </w:r>
            <w:r w:rsidR="00A3251D">
              <w:br/>
              <w:t>Tenslotte:</w:t>
            </w:r>
            <w:r w:rsidR="0030647B">
              <w:t xml:space="preserve"> </w:t>
            </w:r>
            <w:r w:rsidR="00A3251D">
              <w:t xml:space="preserve">Stel als leerkracht/ interviewer korte vragen aan kinderen in </w:t>
            </w:r>
            <w:proofErr w:type="spellStart"/>
            <w:r w:rsidR="0030647B">
              <w:t>jabbertalk</w:t>
            </w:r>
            <w:proofErr w:type="spellEnd"/>
            <w:r w:rsidR="00A3251D">
              <w:t xml:space="preserve">, leerlingen die willen antwoorden mogen hun vinger opsteken en antwoorden in </w:t>
            </w:r>
            <w:proofErr w:type="spellStart"/>
            <w:r w:rsidR="00A3251D">
              <w:t>Jabber</w:t>
            </w:r>
            <w:proofErr w:type="spellEnd"/>
            <w:r w:rsidR="00A3251D">
              <w:t xml:space="preserve">. </w:t>
            </w:r>
            <w:r w:rsidR="0030647B">
              <w:t xml:space="preserve"> </w:t>
            </w:r>
          </w:p>
        </w:tc>
      </w:tr>
    </w:tbl>
    <w:p w14:paraId="228BC2B1" w14:textId="77777777" w:rsidR="00433E41" w:rsidRDefault="00433E41"/>
    <w:tbl>
      <w:tblPr>
        <w:tblStyle w:val="Tabelraster"/>
        <w:tblW w:w="0" w:type="auto"/>
        <w:tblLook w:val="04A0" w:firstRow="1" w:lastRow="0" w:firstColumn="1" w:lastColumn="0" w:noHBand="0" w:noVBand="1"/>
      </w:tblPr>
      <w:tblGrid>
        <w:gridCol w:w="9062"/>
      </w:tblGrid>
      <w:tr w:rsidR="00433E41" w14:paraId="5B8FD484" w14:textId="77777777" w:rsidTr="00656E15">
        <w:tc>
          <w:tcPr>
            <w:tcW w:w="9062" w:type="dxa"/>
          </w:tcPr>
          <w:p w14:paraId="66B8D352" w14:textId="77777777" w:rsidR="00433E41" w:rsidRDefault="00433E41" w:rsidP="00433E41">
            <w:r w:rsidRPr="00433E41">
              <w:rPr>
                <w:color w:val="5B9BD5" w:themeColor="accent1"/>
              </w:rPr>
              <w:t>Onderzoeken</w:t>
            </w:r>
            <w:r>
              <w:t xml:space="preserve"> (Fase waarin we de kinderen laten uitproberen, ontdekken, delen, overnemen)</w:t>
            </w:r>
          </w:p>
        </w:tc>
      </w:tr>
      <w:tr w:rsidR="00433E41" w14:paraId="21241A6F" w14:textId="77777777" w:rsidTr="00656E15">
        <w:tc>
          <w:tcPr>
            <w:tcW w:w="9062" w:type="dxa"/>
          </w:tcPr>
          <w:p w14:paraId="674BA89D" w14:textId="1AB4E788" w:rsidR="00A3251D" w:rsidRPr="00A3251D" w:rsidRDefault="00A3251D" w:rsidP="00656E15">
            <w:pPr>
              <w:rPr>
                <w:i/>
              </w:rPr>
            </w:pPr>
            <w:r>
              <w:t xml:space="preserve">Stap 1: In duo’s spelen kinderen een kort </w:t>
            </w:r>
            <w:proofErr w:type="spellStart"/>
            <w:r>
              <w:t>Jabber</w:t>
            </w:r>
            <w:proofErr w:type="spellEnd"/>
            <w:r>
              <w:t xml:space="preserve"> interview uit. </w:t>
            </w:r>
            <w:r>
              <w:br/>
              <w:t xml:space="preserve">Het kan helpen kinderen in hun hoofd een situatie te laten bedenken </w:t>
            </w:r>
            <w:r w:rsidRPr="00A3251D">
              <w:rPr>
                <w:i/>
              </w:rPr>
              <w:t>(bijvoorbeeld ze vertellen aan een vriend/vriendin welke ziekte/klacht/wond ze hebben en hoe vervelend of pijnlijk dat is. De vriend(in) reageert begripvol)</w:t>
            </w:r>
          </w:p>
          <w:p w14:paraId="29230E1F" w14:textId="77777777" w:rsidR="00A3251D" w:rsidRDefault="00A3251D" w:rsidP="00656E15"/>
          <w:p w14:paraId="37D8C317" w14:textId="6A723D00" w:rsidR="00433E41" w:rsidRDefault="00A3251D" w:rsidP="00656E15">
            <w:r>
              <w:t>Stap 2: De Nederlandse arts en de buitenlandse patiënt:</w:t>
            </w:r>
            <w:r>
              <w:br/>
            </w:r>
            <w:r w:rsidR="00656E15">
              <w:t xml:space="preserve">In duo’s onderzoeken. De arts spreekt Nederlands, de patiënt in </w:t>
            </w:r>
            <w:proofErr w:type="spellStart"/>
            <w:r w:rsidR="00656E15">
              <w:t>Jabber</w:t>
            </w:r>
            <w:proofErr w:type="spellEnd"/>
            <w:r w:rsidR="00656E15">
              <w:t>, hoe kun je aan elkaar duidel</w:t>
            </w:r>
            <w:r>
              <w:t>ijk maken wat er aan de hand is?</w:t>
            </w:r>
          </w:p>
          <w:p w14:paraId="11C11BDB" w14:textId="77777777" w:rsidR="00656E15" w:rsidRDefault="00656E15" w:rsidP="00656E15"/>
          <w:p w14:paraId="38565383" w14:textId="77777777" w:rsidR="00656E15" w:rsidRDefault="00656E15" w:rsidP="00656E15">
            <w:r>
              <w:t>Waar: spreekkamer in het ziekenhuis</w:t>
            </w:r>
          </w:p>
          <w:p w14:paraId="62CE8FD8" w14:textId="77777777" w:rsidR="00656E15" w:rsidRDefault="00656E15" w:rsidP="00656E15">
            <w:r>
              <w:t>Wat: een bepaalde klacht</w:t>
            </w:r>
          </w:p>
          <w:p w14:paraId="297147B5" w14:textId="77777777" w:rsidR="00656E15" w:rsidRDefault="00656E15" w:rsidP="00656E15">
            <w:r>
              <w:t xml:space="preserve">Wie: arts en </w:t>
            </w:r>
            <w:r w:rsidR="001040AA">
              <w:t>patiënt</w:t>
            </w:r>
          </w:p>
          <w:p w14:paraId="79D8B65A" w14:textId="77777777" w:rsidR="001040AA" w:rsidRDefault="001040AA" w:rsidP="00656E15"/>
          <w:p w14:paraId="09D8A577" w14:textId="5FB8EDE9" w:rsidR="001040AA" w:rsidRDefault="00A3251D" w:rsidP="00656E15">
            <w:r>
              <w:t>Stap 3: Vervolgens/</w:t>
            </w:r>
            <w:r w:rsidR="001040AA">
              <w:t>Of:</w:t>
            </w:r>
          </w:p>
          <w:p w14:paraId="575088FE" w14:textId="36374E29" w:rsidR="001040AA" w:rsidRPr="00D96933" w:rsidRDefault="00A3251D" w:rsidP="00656E15">
            <w:pPr>
              <w:rPr>
                <w:i/>
              </w:rPr>
            </w:pPr>
            <w:r>
              <w:t xml:space="preserve">Een hele scene in </w:t>
            </w:r>
            <w:proofErr w:type="spellStart"/>
            <w:r>
              <w:t>Jabber</w:t>
            </w:r>
            <w:proofErr w:type="spellEnd"/>
            <w:r>
              <w:t>, daarna in het Nederlands</w:t>
            </w:r>
            <w:r w:rsidR="001040AA">
              <w:t>:</w:t>
            </w:r>
            <w:r>
              <w:t xml:space="preserve"> </w:t>
            </w:r>
            <w:r w:rsidR="00D96933">
              <w:br/>
              <w:t>De spelelementen (wie en waar) blijven ongewijzigd:</w:t>
            </w:r>
            <w:r>
              <w:t xml:space="preserve"> een arts een </w:t>
            </w:r>
            <w:r w:rsidR="00D96933">
              <w:t>patiënt, in de behandelkamer</w:t>
            </w:r>
            <w:r>
              <w:t xml:space="preserve">. </w:t>
            </w:r>
            <w:r w:rsidR="00D96933">
              <w:t>De situatie (wat) verandert echter: E</w:t>
            </w:r>
            <w:r>
              <w:t xml:space="preserve">r ontstaat een duidelijke situatie met een emotie: </w:t>
            </w:r>
            <w:r w:rsidR="001040AA">
              <w:t xml:space="preserve"> </w:t>
            </w:r>
            <w:r w:rsidRPr="00D96933">
              <w:rPr>
                <w:i/>
              </w:rPr>
              <w:t xml:space="preserve">Bijvoorbeeld: de </w:t>
            </w:r>
            <w:r w:rsidR="0076510D" w:rsidRPr="00D96933">
              <w:rPr>
                <w:i/>
              </w:rPr>
              <w:t>patiënt</w:t>
            </w:r>
            <w:r w:rsidRPr="00D96933">
              <w:rPr>
                <w:i/>
              </w:rPr>
              <w:t xml:space="preserve"> krijgt te horen dat hij/zij genezen is (blijdschap) of juist dat hij/zij heel ernstig ziek is (verdriet), de arts vertelt dat er een fout gemaakt is (boosheid)</w:t>
            </w:r>
            <w:r w:rsidR="0076510D" w:rsidRPr="00D96933">
              <w:rPr>
                <w:i/>
              </w:rPr>
              <w:t xml:space="preserve"> enz. </w:t>
            </w:r>
          </w:p>
          <w:p w14:paraId="05061EB0" w14:textId="6874CDE0" w:rsidR="00656E15" w:rsidRDefault="0076510D" w:rsidP="00656E15">
            <w:r>
              <w:t>De leerlingen b</w:t>
            </w:r>
            <w:r w:rsidR="00D96933">
              <w:t>e</w:t>
            </w:r>
            <w:r>
              <w:t xml:space="preserve">reiden de scene voor in </w:t>
            </w:r>
            <w:proofErr w:type="spellStart"/>
            <w:r>
              <w:t>Jabber</w:t>
            </w:r>
            <w:proofErr w:type="spellEnd"/>
            <w:r>
              <w:t xml:space="preserve"> én in het Nederlands. </w:t>
            </w:r>
            <w:r w:rsidR="00D96933">
              <w:br/>
            </w:r>
            <w:r>
              <w:t>Bij de presentatie spel</w:t>
            </w:r>
            <w:r w:rsidR="00D96933">
              <w:t xml:space="preserve">en ze de scene eerst in </w:t>
            </w:r>
            <w:proofErr w:type="spellStart"/>
            <w:r w:rsidR="00D96933">
              <w:t>Jabber</w:t>
            </w:r>
            <w:proofErr w:type="spellEnd"/>
            <w:r w:rsidR="00D96933">
              <w:t>. K</w:t>
            </w:r>
            <w:r>
              <w:t xml:space="preserve">an het publiek zien om welke emotie het gaat? Waaraan? </w:t>
            </w:r>
          </w:p>
          <w:p w14:paraId="1B4B1DBF" w14:textId="12C4CDEE" w:rsidR="00656E15" w:rsidRDefault="0076510D" w:rsidP="00656E15">
            <w:r>
              <w:t xml:space="preserve">Vervolgens </w:t>
            </w:r>
            <w:r w:rsidR="00D96933">
              <w:t xml:space="preserve">presenteren ze </w:t>
            </w:r>
            <w:r>
              <w:t>“de Nederlandse versie”. Kunnen de leerlingen hun muziek, fysiek en stem nagenoeg gelijk houden? Klopte de waarneming uit de ‘</w:t>
            </w:r>
            <w:proofErr w:type="spellStart"/>
            <w:r>
              <w:t>Jabber</w:t>
            </w:r>
            <w:proofErr w:type="spellEnd"/>
            <w:r>
              <w:t xml:space="preserve">-scene’? </w:t>
            </w:r>
          </w:p>
          <w:p w14:paraId="2BC0DE7D" w14:textId="0A045AB3" w:rsidR="00656E15" w:rsidRDefault="00656E15" w:rsidP="0076510D">
            <w:pPr>
              <w:pStyle w:val="Tekstopmerking"/>
            </w:pPr>
          </w:p>
        </w:tc>
      </w:tr>
    </w:tbl>
    <w:p w14:paraId="0116D092" w14:textId="77777777" w:rsidR="00433E41" w:rsidRDefault="00433E41"/>
    <w:tbl>
      <w:tblPr>
        <w:tblStyle w:val="Tabelraster"/>
        <w:tblW w:w="0" w:type="auto"/>
        <w:tblLook w:val="04A0" w:firstRow="1" w:lastRow="0" w:firstColumn="1" w:lastColumn="0" w:noHBand="0" w:noVBand="1"/>
      </w:tblPr>
      <w:tblGrid>
        <w:gridCol w:w="9062"/>
      </w:tblGrid>
      <w:tr w:rsidR="00433E41" w14:paraId="7B5B2B09" w14:textId="77777777" w:rsidTr="00656E15">
        <w:tc>
          <w:tcPr>
            <w:tcW w:w="9062" w:type="dxa"/>
          </w:tcPr>
          <w:p w14:paraId="634C2603" w14:textId="77777777" w:rsidR="00433E41" w:rsidRDefault="00433E41" w:rsidP="00656E15">
            <w:r w:rsidRPr="00433E41">
              <w:rPr>
                <w:color w:val="5B9BD5" w:themeColor="accent1"/>
              </w:rPr>
              <w:lastRenderedPageBreak/>
              <w:t>Uitvoeren</w:t>
            </w:r>
            <w:r>
              <w:t xml:space="preserve"> (Fase waarin kinderen vaardigheden kunnen toepassen)</w:t>
            </w:r>
          </w:p>
        </w:tc>
      </w:tr>
      <w:tr w:rsidR="00433E41" w14:paraId="4FAB2299" w14:textId="77777777" w:rsidTr="00656E15">
        <w:tc>
          <w:tcPr>
            <w:tcW w:w="9062" w:type="dxa"/>
          </w:tcPr>
          <w:p w14:paraId="738EFDCA" w14:textId="58BF4D4A" w:rsidR="00433E41" w:rsidRDefault="0076510D" w:rsidP="00656E15">
            <w:r>
              <w:t xml:space="preserve">In deze les lopen onderzoek en uitvoer in elkaar over. Je kunt bij elke stap één of twee duo’s laten presenteren. Dit voorkomt één lang presentatiemoment aan het eind van de les. </w:t>
            </w:r>
          </w:p>
        </w:tc>
      </w:tr>
    </w:tbl>
    <w:p w14:paraId="735B16EE" w14:textId="77777777" w:rsidR="00433E41" w:rsidRDefault="00433E41"/>
    <w:tbl>
      <w:tblPr>
        <w:tblStyle w:val="Tabelraster"/>
        <w:tblW w:w="0" w:type="auto"/>
        <w:tblLook w:val="04A0" w:firstRow="1" w:lastRow="0" w:firstColumn="1" w:lastColumn="0" w:noHBand="0" w:noVBand="1"/>
      </w:tblPr>
      <w:tblGrid>
        <w:gridCol w:w="9062"/>
      </w:tblGrid>
      <w:tr w:rsidR="00433E41" w14:paraId="6D209E20" w14:textId="77777777" w:rsidTr="00656E15">
        <w:tc>
          <w:tcPr>
            <w:tcW w:w="9062" w:type="dxa"/>
          </w:tcPr>
          <w:p w14:paraId="088B9004" w14:textId="77777777" w:rsidR="00433E41" w:rsidRDefault="00433E41" w:rsidP="00656E15">
            <w:r w:rsidRPr="00433E41">
              <w:rPr>
                <w:color w:val="5B9BD5" w:themeColor="accent1"/>
              </w:rPr>
              <w:t>Evalueren</w:t>
            </w:r>
            <w:r>
              <w:t xml:space="preserve"> (Fase waarin kinderen zich bewust worden wat ze hebben geleerd en je hen dit leert verwoorden. Je plaatst ontdekkingen en/of thema’s in een grotere contrast)</w:t>
            </w:r>
          </w:p>
        </w:tc>
      </w:tr>
      <w:tr w:rsidR="00433E41" w14:paraId="38441824" w14:textId="77777777" w:rsidTr="00656E15">
        <w:tc>
          <w:tcPr>
            <w:tcW w:w="9062" w:type="dxa"/>
          </w:tcPr>
          <w:p w14:paraId="175F2611" w14:textId="77777777" w:rsidR="00433E41" w:rsidRDefault="001040AA" w:rsidP="00656E15">
            <w:r>
              <w:t>Conclusies: wat hebben we gezien, ervaren etc.</w:t>
            </w:r>
          </w:p>
        </w:tc>
      </w:tr>
    </w:tbl>
    <w:p w14:paraId="275EFF3C" w14:textId="77777777" w:rsidR="00433E41" w:rsidRDefault="00433E41"/>
    <w:sectPr w:rsidR="00433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41"/>
    <w:rsid w:val="000341C3"/>
    <w:rsid w:val="001040AA"/>
    <w:rsid w:val="0030647B"/>
    <w:rsid w:val="003E3D1C"/>
    <w:rsid w:val="00433E41"/>
    <w:rsid w:val="00656E15"/>
    <w:rsid w:val="0076510D"/>
    <w:rsid w:val="0080086C"/>
    <w:rsid w:val="0095004C"/>
    <w:rsid w:val="00A3251D"/>
    <w:rsid w:val="00C34879"/>
    <w:rsid w:val="00D11CC9"/>
    <w:rsid w:val="00D96933"/>
    <w:rsid w:val="00DB2708"/>
    <w:rsid w:val="00E34A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1C78"/>
  <w15:chartTrackingRefBased/>
  <w15:docId w15:val="{A8AD5A36-CACF-4D10-8CE5-799FB2EC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3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341C3"/>
    <w:rPr>
      <w:sz w:val="16"/>
      <w:szCs w:val="16"/>
    </w:rPr>
  </w:style>
  <w:style w:type="paragraph" w:styleId="Tekstopmerking">
    <w:name w:val="annotation text"/>
    <w:basedOn w:val="Standaard"/>
    <w:link w:val="TekstopmerkingChar"/>
    <w:uiPriority w:val="99"/>
    <w:semiHidden/>
    <w:unhideWhenUsed/>
    <w:rsid w:val="000341C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341C3"/>
    <w:rPr>
      <w:sz w:val="20"/>
      <w:szCs w:val="20"/>
    </w:rPr>
  </w:style>
  <w:style w:type="paragraph" w:styleId="Onderwerpvanopmerking">
    <w:name w:val="annotation subject"/>
    <w:basedOn w:val="Tekstopmerking"/>
    <w:next w:val="Tekstopmerking"/>
    <w:link w:val="OnderwerpvanopmerkingChar"/>
    <w:uiPriority w:val="99"/>
    <w:semiHidden/>
    <w:unhideWhenUsed/>
    <w:rsid w:val="000341C3"/>
    <w:rPr>
      <w:b/>
      <w:bCs/>
    </w:rPr>
  </w:style>
  <w:style w:type="character" w:customStyle="1" w:styleId="OnderwerpvanopmerkingChar">
    <w:name w:val="Onderwerp van opmerking Char"/>
    <w:basedOn w:val="TekstopmerkingChar"/>
    <w:link w:val="Onderwerpvanopmerking"/>
    <w:uiPriority w:val="99"/>
    <w:semiHidden/>
    <w:rsid w:val="000341C3"/>
    <w:rPr>
      <w:b/>
      <w:bCs/>
      <w:sz w:val="20"/>
      <w:szCs w:val="20"/>
    </w:rPr>
  </w:style>
  <w:style w:type="paragraph" w:styleId="Ballontekst">
    <w:name w:val="Balloon Text"/>
    <w:basedOn w:val="Standaard"/>
    <w:link w:val="BallontekstChar"/>
    <w:uiPriority w:val="99"/>
    <w:semiHidden/>
    <w:unhideWhenUsed/>
    <w:rsid w:val="000341C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34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72DC6D3B54C49BFC16ED51931ADB9" ma:contentTypeVersion="13" ma:contentTypeDescription="Een nieuw document maken." ma:contentTypeScope="" ma:versionID="e4e3fec6b5bff2289e93705db6c6d890">
  <xsd:schema xmlns:xsd="http://www.w3.org/2001/XMLSchema" xmlns:xs="http://www.w3.org/2001/XMLSchema" xmlns:p="http://schemas.microsoft.com/office/2006/metadata/properties" xmlns:ns2="c5728bf6-68f3-477c-bcb6-271d8b23aa1f" xmlns:ns3="8afc72b4-5f38-4867-a7b5-289c215a79c9" targetNamespace="http://schemas.microsoft.com/office/2006/metadata/properties" ma:root="true" ma:fieldsID="262f0252df52b503381b06b7499f10f6" ns2:_="" ns3:_="">
    <xsd:import namespace="c5728bf6-68f3-477c-bcb6-271d8b23aa1f"/>
    <xsd:import namespace="8afc72b4-5f38-4867-a7b5-289c215a79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28bf6-68f3-477c-bcb6-271d8b23a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fc72b4-5f38-4867-a7b5-289c215a79c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6A3D9-A4D9-4EDF-9F56-C800199871B9}"/>
</file>

<file path=customXml/itemProps2.xml><?xml version="1.0" encoding="utf-8"?>
<ds:datastoreItem xmlns:ds="http://schemas.openxmlformats.org/officeDocument/2006/customXml" ds:itemID="{2DC99E9E-8038-4BF3-AC3B-B44A5DFED076}"/>
</file>

<file path=customXml/itemProps3.xml><?xml version="1.0" encoding="utf-8"?>
<ds:datastoreItem xmlns:ds="http://schemas.openxmlformats.org/officeDocument/2006/customXml" ds:itemID="{EF7A7A11-648B-4381-B26D-00F9E0EC0A1F}"/>
</file>

<file path=docProps/app.xml><?xml version="1.0" encoding="utf-8"?>
<Properties xmlns="http://schemas.openxmlformats.org/officeDocument/2006/extended-properties" xmlns:vt="http://schemas.openxmlformats.org/officeDocument/2006/docPropsVTypes">
  <Template>5099F5D0</Template>
  <TotalTime>0</TotalTime>
  <Pages>2</Pages>
  <Words>455</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 Verhoeven</dc:creator>
  <cp:keywords/>
  <dc:description/>
  <cp:lastModifiedBy>Roeline Slot</cp:lastModifiedBy>
  <cp:revision>2</cp:revision>
  <dcterms:created xsi:type="dcterms:W3CDTF">2020-05-27T08:33:00Z</dcterms:created>
  <dcterms:modified xsi:type="dcterms:W3CDTF">2020-05-27T08:33:00Z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0x0101003EC72DC6D3B54C49BFC16ED51931ADB9</vt:lpwstr>
  </property>
</Properties>
</file>